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C7B5E" w14:textId="77777777" w:rsidR="00A02346" w:rsidRDefault="00A02346" w:rsidP="00A02346">
      <w:pPr>
        <w:pStyle w:val="a3"/>
        <w:shd w:val="clear" w:color="auto" w:fill="FFFFFF"/>
        <w:spacing w:before="0" w:beforeAutospacing="0" w:after="0" w:afterAutospacing="0"/>
        <w:ind w:firstLine="640"/>
        <w:jc w:val="center"/>
        <w:rPr>
          <w:rFonts w:ascii="Microsoft Sans Serif" w:hAnsi="Microsoft Sans Serif" w:cs="Microsoft Sans Serif"/>
          <w:color w:val="333333"/>
        </w:rPr>
      </w:pPr>
      <w:r>
        <w:rPr>
          <w:rFonts w:ascii="Microsoft Sans Serif" w:eastAsia="黑体" w:hAnsi="Microsoft Sans Serif" w:cs="Microsoft Sans Serif"/>
          <w:color w:val="000000"/>
          <w:sz w:val="36"/>
          <w:szCs w:val="36"/>
        </w:rPr>
        <w:t>第一部分</w:t>
      </w:r>
      <w:r>
        <w:rPr>
          <w:rFonts w:ascii="Microsoft Sans Serif" w:eastAsia="黑体" w:hAnsi="Microsoft Sans Serif" w:cs="Microsoft Sans Serif"/>
          <w:color w:val="000000"/>
          <w:sz w:val="36"/>
          <w:szCs w:val="36"/>
        </w:rPr>
        <w:t> </w:t>
      </w:r>
      <w:r>
        <w:rPr>
          <w:rFonts w:ascii="Microsoft Sans Serif" w:eastAsia="黑体" w:hAnsi="Microsoft Sans Serif" w:cs="Microsoft Sans Serif"/>
          <w:color w:val="000000"/>
          <w:sz w:val="36"/>
          <w:szCs w:val="36"/>
        </w:rPr>
        <w:t>湖北航天高级中学概况</w:t>
      </w:r>
    </w:p>
    <w:p w14:paraId="6ED594A5" w14:textId="77777777" w:rsidR="00A02346" w:rsidRDefault="00A02346" w:rsidP="00A848BB">
      <w:pPr>
        <w:pStyle w:val="a3"/>
        <w:shd w:val="clear" w:color="auto" w:fill="FFFFFF"/>
        <w:spacing w:before="0" w:beforeAutospacing="0" w:after="0" w:afterAutospacing="0"/>
        <w:rPr>
          <w:rFonts w:ascii="Microsoft Sans Serif" w:hAnsi="Microsoft Sans Serif" w:cs="Microsoft Sans Serif"/>
          <w:color w:val="333333"/>
        </w:rPr>
      </w:pPr>
      <w:r>
        <w:rPr>
          <w:rFonts w:ascii="Microsoft Sans Serif" w:eastAsia="黑体" w:hAnsi="Microsoft Sans Serif" w:cs="Microsoft Sans Serif"/>
          <w:color w:val="000000"/>
          <w:sz w:val="32"/>
          <w:szCs w:val="32"/>
        </w:rPr>
        <w:t>一、部门主要职能</w:t>
      </w:r>
    </w:p>
    <w:p w14:paraId="12B4736F" w14:textId="77777777" w:rsidR="00A02346" w:rsidRDefault="00A02346" w:rsidP="00A02346">
      <w:pPr>
        <w:pStyle w:val="a3"/>
        <w:shd w:val="clear" w:color="auto" w:fill="FFFFFF"/>
        <w:spacing w:before="0" w:beforeAutospacing="0" w:after="0" w:afterAutospacing="0"/>
        <w:rPr>
          <w:rFonts w:ascii="Microsoft Sans Serif" w:hAnsi="Microsoft Sans Serif" w:cs="Microsoft Sans Serif"/>
          <w:color w:val="333333"/>
        </w:rPr>
      </w:pPr>
      <w:r>
        <w:rPr>
          <w:rFonts w:ascii="Microsoft Sans Serif" w:hAnsi="Microsoft Sans Serif" w:cs="Microsoft Sans Serif"/>
          <w:color w:val="333333"/>
          <w:sz w:val="21"/>
          <w:szCs w:val="21"/>
        </w:rPr>
        <w:t xml:space="preserve">         </w:t>
      </w:r>
      <w:r>
        <w:rPr>
          <w:rFonts w:ascii="Microsoft Sans Serif" w:hAnsi="Microsoft Sans Serif" w:cs="Microsoft Sans Serif"/>
          <w:color w:val="333333"/>
          <w:sz w:val="21"/>
          <w:szCs w:val="21"/>
        </w:rPr>
        <w:t>实施高中学历教育，促进基础教育发展。完成高中学历教育和相关社会服务。</w:t>
      </w:r>
    </w:p>
    <w:p w14:paraId="2FBD159C" w14:textId="2FAC7DC6" w:rsidR="00A02346" w:rsidRDefault="00A02346" w:rsidP="00A848BB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Sans Serif" w:hAnsi="Microsoft Sans Serif" w:cs="Microsoft Sans Serif"/>
          <w:color w:val="333333"/>
        </w:rPr>
      </w:pPr>
      <w:r>
        <w:rPr>
          <w:rFonts w:ascii="Microsoft Sans Serif" w:eastAsia="黑体" w:hAnsi="Microsoft Sans Serif" w:cs="Microsoft Sans Serif"/>
          <w:color w:val="000000"/>
          <w:sz w:val="32"/>
          <w:szCs w:val="32"/>
        </w:rPr>
        <w:t xml:space="preserve"> </w:t>
      </w:r>
      <w:r>
        <w:rPr>
          <w:rFonts w:ascii="Microsoft Sans Serif" w:eastAsia="黑体" w:hAnsi="Microsoft Sans Serif" w:cs="Microsoft Sans Serif"/>
          <w:color w:val="000000"/>
          <w:sz w:val="32"/>
          <w:szCs w:val="32"/>
        </w:rPr>
        <w:t>二、部门预算单位构成</w:t>
      </w:r>
    </w:p>
    <w:p w14:paraId="03F2C290" w14:textId="7AF68487" w:rsidR="00A02346" w:rsidRDefault="00A02346" w:rsidP="00A02346">
      <w:pPr>
        <w:pStyle w:val="a3"/>
        <w:shd w:val="clear" w:color="auto" w:fill="FFFFFF"/>
        <w:spacing w:before="0" w:beforeAutospacing="0" w:after="0" w:afterAutospacing="0"/>
        <w:rPr>
          <w:rFonts w:ascii="Microsoft Sans Serif" w:hAnsi="Microsoft Sans Serif" w:cs="Microsoft Sans Serif"/>
          <w:color w:val="333333"/>
        </w:rPr>
      </w:pPr>
      <w:r>
        <w:rPr>
          <w:rFonts w:ascii="Microsoft Sans Serif" w:hAnsi="Microsoft Sans Serif" w:cs="Microsoft Sans Serif"/>
          <w:color w:val="333333"/>
          <w:sz w:val="21"/>
          <w:szCs w:val="21"/>
        </w:rPr>
        <w:t xml:space="preserve">        </w:t>
      </w:r>
      <w:r>
        <w:rPr>
          <w:rFonts w:ascii="Microsoft Sans Serif" w:hAnsi="Microsoft Sans Serif" w:cs="Microsoft Sans Serif"/>
          <w:color w:val="333333"/>
          <w:sz w:val="21"/>
          <w:szCs w:val="21"/>
        </w:rPr>
        <w:t>目前学校设置了以下机构：学校校务办、党办、教务处、学工处、总务处、</w:t>
      </w:r>
      <w:r w:rsidR="00FF02C5">
        <w:rPr>
          <w:rFonts w:ascii="Microsoft Sans Serif" w:hAnsi="Microsoft Sans Serif" w:cs="Microsoft Sans Serif" w:hint="eastAsia"/>
          <w:color w:val="333333"/>
          <w:sz w:val="21"/>
          <w:szCs w:val="21"/>
        </w:rPr>
        <w:t>工会、团委</w:t>
      </w:r>
    </w:p>
    <w:p w14:paraId="131ECD55" w14:textId="0761E6E8" w:rsidR="00A02346" w:rsidRDefault="00A02346" w:rsidP="00A848BB">
      <w:pPr>
        <w:pStyle w:val="a3"/>
        <w:shd w:val="clear" w:color="auto" w:fill="FFFFFF"/>
        <w:spacing w:before="0" w:beforeAutospacing="0" w:after="0" w:afterAutospacing="0"/>
        <w:rPr>
          <w:rFonts w:ascii="Microsoft Sans Serif" w:hAnsi="Microsoft Sans Serif" w:cs="Microsoft Sans Serif"/>
          <w:color w:val="333333"/>
        </w:rPr>
      </w:pPr>
      <w:r>
        <w:rPr>
          <w:rFonts w:ascii="Microsoft Sans Serif" w:eastAsia="黑体" w:hAnsi="Microsoft Sans Serif" w:cs="Microsoft Sans Serif"/>
          <w:color w:val="000000"/>
          <w:sz w:val="32"/>
          <w:szCs w:val="32"/>
        </w:rPr>
        <w:t> </w:t>
      </w:r>
      <w:r>
        <w:rPr>
          <w:rFonts w:ascii="Microsoft Sans Serif" w:eastAsia="黑体" w:hAnsi="Microsoft Sans Serif" w:cs="Microsoft Sans Serif"/>
          <w:color w:val="000000"/>
          <w:sz w:val="32"/>
          <w:szCs w:val="32"/>
        </w:rPr>
        <w:t>三、部门人员构成</w:t>
      </w:r>
    </w:p>
    <w:p w14:paraId="1FB7E024" w14:textId="59E2B79F" w:rsidR="00A02346" w:rsidRDefault="00A02346" w:rsidP="00A02346">
      <w:pPr>
        <w:pStyle w:val="a3"/>
        <w:shd w:val="clear" w:color="auto" w:fill="FFFFFF"/>
        <w:spacing w:before="0" w:beforeAutospacing="0" w:after="0" w:afterAutospacing="0"/>
        <w:ind w:firstLine="640"/>
        <w:rPr>
          <w:rFonts w:ascii="Microsoft Sans Serif" w:hAnsi="Microsoft Sans Serif" w:cs="Microsoft Sans Serif"/>
          <w:color w:val="333333"/>
        </w:rPr>
      </w:pP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湖北航天高级中学总编制人数</w:t>
      </w:r>
      <w:r>
        <w:rPr>
          <w:rFonts w:ascii="Calibri" w:eastAsia="仿宋" w:hAnsi="Calibri" w:cs="Calibri"/>
          <w:color w:val="000000"/>
          <w:sz w:val="32"/>
          <w:szCs w:val="32"/>
        </w:rPr>
        <w:t> </w:t>
      </w:r>
      <w:r w:rsidR="00DD6903">
        <w:rPr>
          <w:rFonts w:ascii="Microsoft Sans Serif" w:eastAsia="仿宋" w:hAnsi="Microsoft Sans Serif" w:cs="Microsoft Sans Serif"/>
          <w:color w:val="000000"/>
          <w:sz w:val="32"/>
          <w:szCs w:val="32"/>
        </w:rPr>
        <w:t>116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 xml:space="preserve"> 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人，其中：行政编制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 xml:space="preserve"> 0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人，事业编制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 xml:space="preserve"> </w:t>
      </w:r>
      <w:r w:rsidR="00DD6903">
        <w:rPr>
          <w:rFonts w:ascii="Microsoft Sans Serif" w:eastAsia="仿宋" w:hAnsi="Microsoft Sans Serif" w:cs="Microsoft Sans Serif"/>
          <w:color w:val="000000"/>
          <w:sz w:val="32"/>
          <w:szCs w:val="32"/>
        </w:rPr>
        <w:t>116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 xml:space="preserve"> 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人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(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其中：参照公务员法管理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 xml:space="preserve"> 0 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人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)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。在职实有人数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 xml:space="preserve"> </w:t>
      </w:r>
      <w:r w:rsidR="00DD6903">
        <w:rPr>
          <w:rFonts w:ascii="Microsoft Sans Serif" w:eastAsia="仿宋" w:hAnsi="Microsoft Sans Serif" w:cs="Microsoft Sans Serif"/>
          <w:color w:val="000000"/>
          <w:sz w:val="32"/>
          <w:szCs w:val="32"/>
        </w:rPr>
        <w:t>108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人，其中：行政编制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 xml:space="preserve"> 0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人，事业编制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 xml:space="preserve"> </w:t>
      </w:r>
      <w:r w:rsidR="00DD6903">
        <w:rPr>
          <w:rFonts w:ascii="Microsoft Sans Serif" w:eastAsia="仿宋" w:hAnsi="Microsoft Sans Serif" w:cs="Microsoft Sans Serif"/>
          <w:color w:val="000000"/>
          <w:sz w:val="32"/>
          <w:szCs w:val="32"/>
        </w:rPr>
        <w:t>108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 xml:space="preserve"> 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人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(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其中：参照公务员法管理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 xml:space="preserve">  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人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)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。</w:t>
      </w:r>
    </w:p>
    <w:p w14:paraId="6C1E89A3" w14:textId="61725439" w:rsidR="00A02346" w:rsidRDefault="00A02346" w:rsidP="00A02346">
      <w:pPr>
        <w:pStyle w:val="a3"/>
        <w:shd w:val="clear" w:color="auto" w:fill="FFFFFF"/>
        <w:spacing w:before="0" w:beforeAutospacing="0" w:after="0" w:afterAutospacing="0"/>
        <w:ind w:firstLine="640"/>
        <w:rPr>
          <w:rFonts w:ascii="Microsoft Sans Serif" w:hAnsi="Microsoft Sans Serif" w:cs="Microsoft Sans Serif"/>
          <w:color w:val="333333"/>
        </w:rPr>
      </w:pP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离退休人员</w:t>
      </w:r>
      <w:r>
        <w:rPr>
          <w:rFonts w:ascii="Calibri" w:eastAsia="仿宋" w:hAnsi="Calibri" w:cs="Calibri"/>
          <w:color w:val="000000"/>
          <w:sz w:val="32"/>
          <w:szCs w:val="32"/>
        </w:rPr>
        <w:t> </w:t>
      </w:r>
      <w:r w:rsidR="00DD6903">
        <w:rPr>
          <w:rFonts w:ascii="Microsoft Sans Serif" w:eastAsia="仿宋" w:hAnsi="Microsoft Sans Serif" w:cs="Microsoft Sans Serif"/>
          <w:color w:val="000000"/>
          <w:sz w:val="32"/>
          <w:szCs w:val="32"/>
        </w:rPr>
        <w:t>101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 xml:space="preserve"> 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人，其中：离休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 xml:space="preserve">  0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人，退休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 xml:space="preserve">  96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人。</w:t>
      </w:r>
    </w:p>
    <w:p w14:paraId="6A9313C5" w14:textId="39D12321" w:rsidR="00A02346" w:rsidRDefault="00A02346" w:rsidP="00A0234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icrosoft Sans Serif" w:hAnsi="Microsoft Sans Serif" w:cs="Microsoft Sans Serif"/>
          <w:color w:val="333333"/>
        </w:rPr>
      </w:pPr>
      <w:r>
        <w:rPr>
          <w:rFonts w:ascii="Microsoft Sans Serif" w:eastAsia="黑体" w:hAnsi="Microsoft Sans Serif" w:cs="Microsoft Sans Serif"/>
          <w:color w:val="000000"/>
          <w:sz w:val="36"/>
          <w:szCs w:val="36"/>
        </w:rPr>
        <w:t>第二部分</w:t>
      </w:r>
      <w:r>
        <w:rPr>
          <w:rFonts w:ascii="Microsoft Sans Serif" w:hAnsi="Microsoft Sans Serif" w:cs="Microsoft Sans Serif"/>
          <w:color w:val="000000"/>
          <w:sz w:val="36"/>
          <w:szCs w:val="36"/>
        </w:rPr>
        <w:t> </w:t>
      </w:r>
      <w:r>
        <w:rPr>
          <w:rFonts w:ascii="Microsoft Sans Serif" w:eastAsia="黑体" w:hAnsi="Microsoft Sans Serif" w:cs="Microsoft Sans Serif"/>
          <w:color w:val="000000"/>
          <w:sz w:val="36"/>
          <w:szCs w:val="36"/>
        </w:rPr>
        <w:t>湖北航天高级中学</w:t>
      </w:r>
      <w:r>
        <w:rPr>
          <w:rFonts w:ascii="Microsoft Sans Serif" w:eastAsia="黑体" w:hAnsi="Microsoft Sans Serif" w:cs="Microsoft Sans Serif"/>
          <w:color w:val="000000"/>
          <w:sz w:val="36"/>
          <w:szCs w:val="36"/>
        </w:rPr>
        <w:t>202</w:t>
      </w:r>
      <w:r w:rsidR="00DD6903">
        <w:rPr>
          <w:rFonts w:ascii="Microsoft Sans Serif" w:eastAsia="黑体" w:hAnsi="Microsoft Sans Serif" w:cs="Microsoft Sans Serif"/>
          <w:color w:val="000000"/>
          <w:sz w:val="36"/>
          <w:szCs w:val="36"/>
        </w:rPr>
        <w:t>2</w:t>
      </w:r>
      <w:r>
        <w:rPr>
          <w:rFonts w:ascii="Microsoft Sans Serif" w:eastAsia="黑体" w:hAnsi="Microsoft Sans Serif" w:cs="Microsoft Sans Serif"/>
          <w:color w:val="000000"/>
          <w:sz w:val="36"/>
          <w:szCs w:val="36"/>
        </w:rPr>
        <w:t>年部门预算表</w:t>
      </w:r>
    </w:p>
    <w:p w14:paraId="276A5997" w14:textId="67638717" w:rsidR="00A02346" w:rsidRDefault="00A02346" w:rsidP="00A02346">
      <w:pPr>
        <w:pStyle w:val="a3"/>
        <w:shd w:val="clear" w:color="auto" w:fill="FFFFFF"/>
        <w:spacing w:before="0" w:beforeAutospacing="0" w:after="0" w:afterAutospacing="0"/>
        <w:ind w:firstLine="640"/>
        <w:rPr>
          <w:rFonts w:ascii="Microsoft Sans Serif" w:hAnsi="Microsoft Sans Serif" w:cs="Microsoft Sans Serif"/>
          <w:color w:val="333333"/>
        </w:rPr>
      </w:pP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表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1.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湖北航天高级中学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202</w:t>
      </w:r>
      <w:r w:rsidR="00DD6903">
        <w:rPr>
          <w:rFonts w:ascii="Microsoft Sans Serif" w:eastAsia="仿宋" w:hAnsi="Microsoft Sans Serif" w:cs="Microsoft Sans Serif"/>
          <w:color w:val="000000"/>
          <w:sz w:val="32"/>
          <w:szCs w:val="32"/>
        </w:rPr>
        <w:t>2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年收支总表</w:t>
      </w:r>
    </w:p>
    <w:p w14:paraId="35FBB459" w14:textId="6CC000A5" w:rsidR="00A02346" w:rsidRDefault="00A02346" w:rsidP="00A02346">
      <w:pPr>
        <w:pStyle w:val="a3"/>
        <w:shd w:val="clear" w:color="auto" w:fill="FFFFFF"/>
        <w:spacing w:before="0" w:beforeAutospacing="0" w:after="0" w:afterAutospacing="0"/>
        <w:ind w:firstLine="640"/>
        <w:rPr>
          <w:rFonts w:ascii="Microsoft Sans Serif" w:hAnsi="Microsoft Sans Serif" w:cs="Microsoft Sans Serif"/>
          <w:color w:val="333333"/>
        </w:rPr>
      </w:pP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表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2.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湖北航天高级中学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202</w:t>
      </w:r>
      <w:r w:rsidR="00DD6903">
        <w:rPr>
          <w:rFonts w:ascii="Microsoft Sans Serif" w:eastAsia="仿宋" w:hAnsi="Microsoft Sans Serif" w:cs="Microsoft Sans Serif"/>
          <w:color w:val="000000"/>
          <w:sz w:val="32"/>
          <w:szCs w:val="32"/>
        </w:rPr>
        <w:t>2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年</w:t>
      </w:r>
      <w:r w:rsidR="00DD6903">
        <w:rPr>
          <w:rFonts w:ascii="Microsoft Sans Serif" w:eastAsia="仿宋" w:hAnsi="Microsoft Sans Serif" w:cs="Microsoft Sans Serif" w:hint="eastAsia"/>
          <w:color w:val="000000"/>
          <w:sz w:val="32"/>
          <w:szCs w:val="32"/>
        </w:rPr>
        <w:t>收入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总表</w:t>
      </w:r>
    </w:p>
    <w:p w14:paraId="1442808B" w14:textId="40F2ADE7" w:rsidR="00A02346" w:rsidRDefault="00A02346" w:rsidP="00A02346">
      <w:pPr>
        <w:pStyle w:val="a3"/>
        <w:shd w:val="clear" w:color="auto" w:fill="FFFFFF"/>
        <w:spacing w:before="0" w:beforeAutospacing="0" w:after="0" w:afterAutospacing="0"/>
        <w:ind w:firstLine="640"/>
        <w:rPr>
          <w:rFonts w:ascii="Microsoft Sans Serif" w:hAnsi="Microsoft Sans Serif" w:cs="Microsoft Sans Serif"/>
          <w:color w:val="333333"/>
        </w:rPr>
      </w:pP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表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3. 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湖北航天高级中学</w:t>
      </w:r>
      <w:r w:rsidR="00DD6903">
        <w:rPr>
          <w:rFonts w:ascii="Microsoft Sans Serif" w:eastAsia="仿宋" w:hAnsi="Microsoft Sans Serif" w:cs="Microsoft Sans Serif"/>
          <w:color w:val="000000"/>
          <w:sz w:val="32"/>
          <w:szCs w:val="32"/>
        </w:rPr>
        <w:t>2022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年支出</w:t>
      </w:r>
      <w:r w:rsidR="00391104">
        <w:rPr>
          <w:rFonts w:ascii="Microsoft Sans Serif" w:eastAsia="仿宋" w:hAnsi="Microsoft Sans Serif" w:cs="Microsoft Sans Serif" w:hint="eastAsia"/>
          <w:color w:val="000000"/>
          <w:sz w:val="32"/>
          <w:szCs w:val="32"/>
        </w:rPr>
        <w:t>总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表</w:t>
      </w:r>
    </w:p>
    <w:p w14:paraId="564A0F8A" w14:textId="52050BC0" w:rsidR="00A02346" w:rsidRDefault="00A02346" w:rsidP="00A02346">
      <w:pPr>
        <w:pStyle w:val="a3"/>
        <w:shd w:val="clear" w:color="auto" w:fill="FFFFFF"/>
        <w:spacing w:before="0" w:beforeAutospacing="0" w:after="0" w:afterAutospacing="0"/>
        <w:ind w:firstLine="640"/>
        <w:rPr>
          <w:rFonts w:ascii="Microsoft Sans Serif" w:eastAsia="仿宋" w:hAnsi="Microsoft Sans Serif" w:cs="Microsoft Sans Serif"/>
          <w:color w:val="000000"/>
          <w:sz w:val="32"/>
          <w:szCs w:val="32"/>
        </w:rPr>
      </w:pP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表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4.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湖北航天高级中学</w:t>
      </w:r>
      <w:r w:rsidR="00DD6903">
        <w:rPr>
          <w:rFonts w:ascii="Microsoft Sans Serif" w:eastAsia="仿宋" w:hAnsi="Microsoft Sans Serif" w:cs="Microsoft Sans Serif"/>
          <w:color w:val="000000"/>
          <w:sz w:val="32"/>
          <w:szCs w:val="32"/>
        </w:rPr>
        <w:t>2022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年财政拨款</w:t>
      </w:r>
      <w:r w:rsidR="00391104">
        <w:rPr>
          <w:rFonts w:ascii="Microsoft Sans Serif" w:eastAsia="仿宋" w:hAnsi="Microsoft Sans Serif" w:cs="Microsoft Sans Serif" w:hint="eastAsia"/>
          <w:color w:val="000000"/>
          <w:sz w:val="32"/>
          <w:szCs w:val="32"/>
        </w:rPr>
        <w:t>收支总表</w:t>
      </w:r>
    </w:p>
    <w:p w14:paraId="7C9A4562" w14:textId="340E3FD4" w:rsidR="00391104" w:rsidRDefault="00391104" w:rsidP="00A02346">
      <w:pPr>
        <w:pStyle w:val="a3"/>
        <w:shd w:val="clear" w:color="auto" w:fill="FFFFFF"/>
        <w:spacing w:before="0" w:beforeAutospacing="0" w:after="0" w:afterAutospacing="0"/>
        <w:ind w:firstLine="640"/>
        <w:rPr>
          <w:rFonts w:ascii="Microsoft Sans Serif" w:eastAsia="仿宋" w:hAnsi="Microsoft Sans Serif" w:cs="Microsoft Sans Serif"/>
          <w:color w:val="000000"/>
          <w:sz w:val="32"/>
          <w:szCs w:val="32"/>
        </w:rPr>
      </w:pPr>
      <w:r>
        <w:rPr>
          <w:rFonts w:ascii="Microsoft Sans Serif" w:eastAsia="仿宋" w:hAnsi="Microsoft Sans Serif" w:cs="Microsoft Sans Serif" w:hint="eastAsia"/>
          <w:color w:val="000000"/>
          <w:sz w:val="32"/>
          <w:szCs w:val="32"/>
        </w:rPr>
        <w:t>表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5.</w:t>
      </w:r>
      <w:r>
        <w:rPr>
          <w:rFonts w:ascii="Microsoft Sans Serif" w:eastAsia="仿宋" w:hAnsi="Microsoft Sans Serif" w:cs="Microsoft Sans Serif" w:hint="eastAsia"/>
          <w:color w:val="000000"/>
          <w:sz w:val="32"/>
          <w:szCs w:val="32"/>
        </w:rPr>
        <w:t>湖北航天高级中学</w:t>
      </w:r>
      <w:r>
        <w:rPr>
          <w:rFonts w:ascii="Microsoft Sans Serif" w:eastAsia="仿宋" w:hAnsi="Microsoft Sans Serif" w:cs="Microsoft Sans Serif" w:hint="eastAsia"/>
          <w:color w:val="000000"/>
          <w:sz w:val="32"/>
          <w:szCs w:val="32"/>
        </w:rPr>
        <w:t>2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022</w:t>
      </w:r>
      <w:r>
        <w:rPr>
          <w:rFonts w:ascii="Microsoft Sans Serif" w:eastAsia="仿宋" w:hAnsi="Microsoft Sans Serif" w:cs="Microsoft Sans Serif" w:hint="eastAsia"/>
          <w:color w:val="000000"/>
          <w:sz w:val="32"/>
          <w:szCs w:val="32"/>
        </w:rPr>
        <w:t>年一般公共预算支出表</w:t>
      </w:r>
    </w:p>
    <w:p w14:paraId="7EDFBC59" w14:textId="56A9BF56" w:rsidR="00391104" w:rsidRDefault="00391104" w:rsidP="00A02346">
      <w:pPr>
        <w:pStyle w:val="a3"/>
        <w:shd w:val="clear" w:color="auto" w:fill="FFFFFF"/>
        <w:spacing w:before="0" w:beforeAutospacing="0" w:after="0" w:afterAutospacing="0"/>
        <w:ind w:firstLine="640"/>
        <w:rPr>
          <w:rFonts w:ascii="Microsoft Sans Serif" w:eastAsia="仿宋" w:hAnsi="Microsoft Sans Serif" w:cs="Microsoft Sans Serif"/>
          <w:color w:val="000000"/>
          <w:sz w:val="32"/>
          <w:szCs w:val="32"/>
        </w:rPr>
      </w:pPr>
      <w:r>
        <w:rPr>
          <w:rFonts w:ascii="Microsoft Sans Serif" w:eastAsia="仿宋" w:hAnsi="Microsoft Sans Serif" w:cs="Microsoft Sans Serif" w:hint="eastAsia"/>
          <w:color w:val="000000"/>
          <w:sz w:val="32"/>
          <w:szCs w:val="32"/>
        </w:rPr>
        <w:t>表</w:t>
      </w:r>
      <w:r>
        <w:rPr>
          <w:rFonts w:ascii="Microsoft Sans Serif" w:eastAsia="仿宋" w:hAnsi="Microsoft Sans Serif" w:cs="Microsoft Sans Serif" w:hint="eastAsia"/>
          <w:color w:val="000000"/>
          <w:sz w:val="32"/>
          <w:szCs w:val="32"/>
        </w:rPr>
        <w:t>6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.</w:t>
      </w:r>
      <w:r w:rsidRPr="00391104">
        <w:rPr>
          <w:rFonts w:ascii="Microsoft Sans Serif" w:eastAsia="仿宋" w:hAnsi="Microsoft Sans Serif" w:cs="Microsoft Sans Serif" w:hint="eastAsia"/>
          <w:color w:val="000000"/>
          <w:sz w:val="32"/>
          <w:szCs w:val="32"/>
        </w:rPr>
        <w:t xml:space="preserve"> </w:t>
      </w:r>
      <w:r>
        <w:rPr>
          <w:rFonts w:ascii="Microsoft Sans Serif" w:eastAsia="仿宋" w:hAnsi="Microsoft Sans Serif" w:cs="Microsoft Sans Serif" w:hint="eastAsia"/>
          <w:color w:val="000000"/>
          <w:sz w:val="32"/>
          <w:szCs w:val="32"/>
        </w:rPr>
        <w:t>北航天高级中学</w:t>
      </w:r>
      <w:r>
        <w:rPr>
          <w:rFonts w:ascii="Microsoft Sans Serif" w:eastAsia="仿宋" w:hAnsi="Microsoft Sans Serif" w:cs="Microsoft Sans Serif" w:hint="eastAsia"/>
          <w:color w:val="000000"/>
          <w:sz w:val="32"/>
          <w:szCs w:val="32"/>
        </w:rPr>
        <w:t>2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022</w:t>
      </w:r>
      <w:r>
        <w:rPr>
          <w:rFonts w:ascii="Microsoft Sans Serif" w:eastAsia="仿宋" w:hAnsi="Microsoft Sans Serif" w:cs="Microsoft Sans Serif" w:hint="eastAsia"/>
          <w:color w:val="000000"/>
          <w:sz w:val="32"/>
          <w:szCs w:val="32"/>
        </w:rPr>
        <w:t>年</w:t>
      </w:r>
      <w:r w:rsidRPr="00391104">
        <w:rPr>
          <w:rFonts w:ascii="Microsoft Sans Serif" w:eastAsia="仿宋" w:hAnsi="Microsoft Sans Serif" w:cs="Microsoft Sans Serif"/>
          <w:color w:val="000000"/>
          <w:sz w:val="32"/>
          <w:szCs w:val="32"/>
        </w:rPr>
        <w:t>一般公共预算</w:t>
      </w:r>
      <w:r>
        <w:rPr>
          <w:rFonts w:ascii="Microsoft Sans Serif" w:eastAsia="仿宋" w:hAnsi="Microsoft Sans Serif" w:cs="Microsoft Sans Serif" w:hint="eastAsia"/>
          <w:color w:val="000000"/>
          <w:sz w:val="32"/>
          <w:szCs w:val="32"/>
        </w:rPr>
        <w:t>基本支出</w:t>
      </w:r>
      <w:r w:rsidRPr="00391104">
        <w:rPr>
          <w:rFonts w:ascii="Microsoft Sans Serif" w:eastAsia="仿宋" w:hAnsi="Microsoft Sans Serif" w:cs="Microsoft Sans Serif"/>
          <w:color w:val="000000"/>
          <w:sz w:val="32"/>
          <w:szCs w:val="32"/>
        </w:rPr>
        <w:t>表</w:t>
      </w:r>
    </w:p>
    <w:p w14:paraId="62EC67FF" w14:textId="3F3C168F" w:rsidR="00391104" w:rsidRDefault="00391104" w:rsidP="00A02346">
      <w:pPr>
        <w:pStyle w:val="a3"/>
        <w:shd w:val="clear" w:color="auto" w:fill="FFFFFF"/>
        <w:spacing w:before="0" w:beforeAutospacing="0" w:after="0" w:afterAutospacing="0"/>
        <w:ind w:firstLine="640"/>
        <w:rPr>
          <w:rFonts w:ascii="Microsoft Sans Serif" w:eastAsia="仿宋" w:hAnsi="Microsoft Sans Serif" w:cs="Microsoft Sans Serif"/>
          <w:color w:val="000000"/>
          <w:sz w:val="32"/>
          <w:szCs w:val="32"/>
        </w:rPr>
      </w:pPr>
      <w:r>
        <w:rPr>
          <w:rFonts w:ascii="Microsoft Sans Serif" w:eastAsia="仿宋" w:hAnsi="Microsoft Sans Serif" w:cs="Microsoft Sans Serif" w:hint="eastAsia"/>
          <w:color w:val="000000"/>
          <w:sz w:val="32"/>
          <w:szCs w:val="32"/>
        </w:rPr>
        <w:t>表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7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.</w:t>
      </w:r>
      <w:r>
        <w:rPr>
          <w:rFonts w:ascii="Microsoft Sans Serif" w:eastAsia="仿宋" w:hAnsi="Microsoft Sans Serif" w:cs="Microsoft Sans Serif" w:hint="eastAsia"/>
          <w:color w:val="000000"/>
          <w:sz w:val="32"/>
          <w:szCs w:val="32"/>
        </w:rPr>
        <w:t>湖北航天高级中学</w:t>
      </w:r>
      <w:r>
        <w:rPr>
          <w:rFonts w:ascii="Microsoft Sans Serif" w:eastAsia="仿宋" w:hAnsi="Microsoft Sans Serif" w:cs="Microsoft Sans Serif" w:hint="eastAsia"/>
          <w:color w:val="000000"/>
          <w:sz w:val="32"/>
          <w:szCs w:val="32"/>
        </w:rPr>
        <w:t>2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022</w:t>
      </w:r>
      <w:r>
        <w:rPr>
          <w:rFonts w:ascii="Microsoft Sans Serif" w:eastAsia="仿宋" w:hAnsi="Microsoft Sans Serif" w:cs="Microsoft Sans Serif" w:hint="eastAsia"/>
          <w:color w:val="000000"/>
          <w:sz w:val="32"/>
          <w:szCs w:val="32"/>
        </w:rPr>
        <w:t>年</w:t>
      </w:r>
      <w:r w:rsidRPr="00391104">
        <w:rPr>
          <w:rFonts w:ascii="Microsoft Sans Serif" w:eastAsia="仿宋" w:hAnsi="Microsoft Sans Serif" w:cs="Microsoft Sans Serif"/>
          <w:color w:val="000000"/>
          <w:sz w:val="32"/>
          <w:szCs w:val="32"/>
        </w:rPr>
        <w:t>一般公共预算三</w:t>
      </w:r>
      <w:proofErr w:type="gramStart"/>
      <w:r w:rsidRPr="00391104">
        <w:rPr>
          <w:rFonts w:ascii="Microsoft Sans Serif" w:eastAsia="仿宋" w:hAnsi="Microsoft Sans Serif" w:cs="Microsoft Sans Serif"/>
          <w:color w:val="000000"/>
          <w:sz w:val="32"/>
          <w:szCs w:val="32"/>
        </w:rPr>
        <w:t>公经费表</w:t>
      </w:r>
      <w:proofErr w:type="gramEnd"/>
    </w:p>
    <w:p w14:paraId="7F8C1651" w14:textId="29057B17" w:rsidR="00391104" w:rsidRDefault="00391104" w:rsidP="00A02346">
      <w:pPr>
        <w:pStyle w:val="a3"/>
        <w:shd w:val="clear" w:color="auto" w:fill="FFFFFF"/>
        <w:spacing w:before="0" w:beforeAutospacing="0" w:after="0" w:afterAutospacing="0"/>
        <w:ind w:firstLine="640"/>
        <w:rPr>
          <w:rFonts w:ascii="Microsoft Sans Serif" w:eastAsia="仿宋" w:hAnsi="Microsoft Sans Serif" w:cs="Microsoft Sans Serif"/>
          <w:color w:val="000000"/>
          <w:sz w:val="32"/>
          <w:szCs w:val="32"/>
        </w:rPr>
      </w:pPr>
      <w:r>
        <w:rPr>
          <w:rFonts w:ascii="Microsoft Sans Serif" w:eastAsia="仿宋" w:hAnsi="Microsoft Sans Serif" w:cs="Microsoft Sans Serif" w:hint="eastAsia"/>
          <w:color w:val="000000"/>
          <w:sz w:val="32"/>
          <w:szCs w:val="32"/>
        </w:rPr>
        <w:t>表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8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.</w:t>
      </w:r>
      <w:r>
        <w:rPr>
          <w:rFonts w:ascii="Microsoft Sans Serif" w:eastAsia="仿宋" w:hAnsi="Microsoft Sans Serif" w:cs="Microsoft Sans Serif" w:hint="eastAsia"/>
          <w:color w:val="000000"/>
          <w:sz w:val="32"/>
          <w:szCs w:val="32"/>
        </w:rPr>
        <w:t>湖北航天高级中学</w:t>
      </w:r>
      <w:r>
        <w:rPr>
          <w:rFonts w:ascii="Microsoft Sans Serif" w:eastAsia="仿宋" w:hAnsi="Microsoft Sans Serif" w:cs="Microsoft Sans Serif" w:hint="eastAsia"/>
          <w:color w:val="000000"/>
          <w:sz w:val="32"/>
          <w:szCs w:val="32"/>
        </w:rPr>
        <w:t>2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022</w:t>
      </w:r>
      <w:r>
        <w:rPr>
          <w:rFonts w:ascii="Microsoft Sans Serif" w:eastAsia="仿宋" w:hAnsi="Microsoft Sans Serif" w:cs="Microsoft Sans Serif" w:hint="eastAsia"/>
          <w:color w:val="000000"/>
          <w:sz w:val="32"/>
          <w:szCs w:val="32"/>
        </w:rPr>
        <w:t>年</w:t>
      </w:r>
      <w:r w:rsidRPr="00391104">
        <w:rPr>
          <w:rFonts w:ascii="Microsoft Sans Serif" w:eastAsia="仿宋" w:hAnsi="Microsoft Sans Serif" w:cs="Microsoft Sans Serif"/>
          <w:color w:val="000000"/>
          <w:sz w:val="32"/>
          <w:szCs w:val="32"/>
        </w:rPr>
        <w:t>政府性基金预算支出表</w:t>
      </w:r>
    </w:p>
    <w:p w14:paraId="460E0B41" w14:textId="261D9184" w:rsidR="00391104" w:rsidRDefault="00391104" w:rsidP="00A02346">
      <w:pPr>
        <w:pStyle w:val="a3"/>
        <w:shd w:val="clear" w:color="auto" w:fill="FFFFFF"/>
        <w:spacing w:before="0" w:beforeAutospacing="0" w:after="0" w:afterAutospacing="0"/>
        <w:ind w:firstLine="640"/>
        <w:rPr>
          <w:rFonts w:ascii="Microsoft Sans Serif" w:eastAsia="仿宋" w:hAnsi="Microsoft Sans Serif" w:cs="Microsoft Sans Serif"/>
          <w:color w:val="000000"/>
          <w:sz w:val="32"/>
          <w:szCs w:val="32"/>
        </w:rPr>
      </w:pPr>
      <w:r>
        <w:rPr>
          <w:rFonts w:ascii="Microsoft Sans Serif" w:eastAsia="仿宋" w:hAnsi="Microsoft Sans Serif" w:cs="Microsoft Sans Serif" w:hint="eastAsia"/>
          <w:color w:val="000000"/>
          <w:sz w:val="32"/>
          <w:szCs w:val="32"/>
        </w:rPr>
        <w:lastRenderedPageBreak/>
        <w:t>表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9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.</w:t>
      </w:r>
      <w:r>
        <w:rPr>
          <w:rFonts w:ascii="Microsoft Sans Serif" w:eastAsia="仿宋" w:hAnsi="Microsoft Sans Serif" w:cs="Microsoft Sans Serif" w:hint="eastAsia"/>
          <w:color w:val="000000"/>
          <w:sz w:val="32"/>
          <w:szCs w:val="32"/>
        </w:rPr>
        <w:t>湖北航天高级中学</w:t>
      </w:r>
      <w:r>
        <w:rPr>
          <w:rFonts w:ascii="Microsoft Sans Serif" w:eastAsia="仿宋" w:hAnsi="Microsoft Sans Serif" w:cs="Microsoft Sans Serif" w:hint="eastAsia"/>
          <w:color w:val="000000"/>
          <w:sz w:val="32"/>
          <w:szCs w:val="32"/>
        </w:rPr>
        <w:t>2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022</w:t>
      </w:r>
      <w:r>
        <w:rPr>
          <w:rFonts w:ascii="Microsoft Sans Serif" w:eastAsia="仿宋" w:hAnsi="Microsoft Sans Serif" w:cs="Microsoft Sans Serif" w:hint="eastAsia"/>
          <w:color w:val="000000"/>
          <w:sz w:val="32"/>
          <w:szCs w:val="32"/>
        </w:rPr>
        <w:t>年</w:t>
      </w:r>
      <w:r w:rsidRPr="00391104">
        <w:rPr>
          <w:rFonts w:ascii="Microsoft Sans Serif" w:eastAsia="仿宋" w:hAnsi="Microsoft Sans Serif" w:cs="Microsoft Sans Serif"/>
          <w:color w:val="000000"/>
          <w:sz w:val="32"/>
          <w:szCs w:val="32"/>
        </w:rPr>
        <w:t>项目支出表</w:t>
      </w:r>
    </w:p>
    <w:p w14:paraId="50829985" w14:textId="77777777" w:rsidR="00255A56" w:rsidRDefault="00255A56" w:rsidP="00A02346">
      <w:pPr>
        <w:pStyle w:val="a3"/>
        <w:shd w:val="clear" w:color="auto" w:fill="FFFFFF"/>
        <w:spacing w:before="0" w:beforeAutospacing="0" w:after="0" w:afterAutospacing="0"/>
        <w:ind w:firstLine="640"/>
        <w:rPr>
          <w:rFonts w:ascii="Microsoft Sans Serif" w:eastAsia="仿宋" w:hAnsi="Microsoft Sans Serif" w:cs="Microsoft Sans Serif"/>
          <w:color w:val="000000"/>
          <w:sz w:val="32"/>
          <w:szCs w:val="32"/>
        </w:rPr>
      </w:pPr>
    </w:p>
    <w:p w14:paraId="1F04B85B" w14:textId="77777777" w:rsidR="00255A56" w:rsidRDefault="00255A56" w:rsidP="00A02346">
      <w:pPr>
        <w:pStyle w:val="a3"/>
        <w:shd w:val="clear" w:color="auto" w:fill="FFFFFF"/>
        <w:spacing w:before="0" w:beforeAutospacing="0" w:after="0" w:afterAutospacing="0"/>
        <w:ind w:firstLine="640"/>
        <w:rPr>
          <w:rFonts w:ascii="Microsoft Sans Serif" w:hAnsi="Microsoft Sans Serif" w:cs="Microsoft Sans Serif" w:hint="eastAsia"/>
          <w:color w:val="333333"/>
        </w:rPr>
      </w:pPr>
    </w:p>
    <w:p w14:paraId="72430010" w14:textId="3FEF8778" w:rsidR="00A02346" w:rsidRDefault="00DD6903" w:rsidP="00A02346">
      <w:pPr>
        <w:pStyle w:val="a3"/>
        <w:shd w:val="clear" w:color="auto" w:fill="FFFFFF"/>
        <w:spacing w:before="0" w:beforeAutospacing="0" w:after="0" w:afterAutospacing="0"/>
        <w:ind w:firstLine="640"/>
        <w:rPr>
          <w:rFonts w:ascii="Microsoft Sans Serif" w:hAnsi="Microsoft Sans Serif" w:cs="Microsoft Sans Serif"/>
          <w:color w:val="333333"/>
        </w:rPr>
      </w:pPr>
      <w:r>
        <w:rPr>
          <w:noProof/>
        </w:rPr>
        <w:drawing>
          <wp:inline distT="0" distB="0" distL="0" distR="0" wp14:anchorId="632CCA41" wp14:editId="63E70BF3">
            <wp:extent cx="5698184" cy="465267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02573" cy="4656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66B57" w14:textId="3B0D99B2" w:rsidR="00A02346" w:rsidRDefault="00A02346" w:rsidP="00A02346">
      <w:pPr>
        <w:pStyle w:val="a3"/>
        <w:shd w:val="clear" w:color="auto" w:fill="FFFFFF"/>
        <w:spacing w:before="0" w:beforeAutospacing="0" w:after="0" w:afterAutospacing="0"/>
        <w:ind w:firstLine="640"/>
        <w:rPr>
          <w:rFonts w:ascii="Microsoft Sans Serif" w:hAnsi="Microsoft Sans Serif" w:cs="Microsoft Sans Serif"/>
          <w:color w:val="333333"/>
        </w:rPr>
      </w:pPr>
    </w:p>
    <w:p w14:paraId="38C05203" w14:textId="77777777" w:rsidR="00391104" w:rsidRDefault="00391104" w:rsidP="00A02346">
      <w:pPr>
        <w:pStyle w:val="a3"/>
        <w:shd w:val="clear" w:color="auto" w:fill="FFFFFF"/>
        <w:spacing w:before="0" w:beforeAutospacing="0" w:after="0" w:afterAutospacing="0"/>
        <w:ind w:firstLine="640"/>
        <w:rPr>
          <w:rFonts w:ascii="Microsoft Sans Serif" w:hAnsi="Microsoft Sans Serif" w:cs="Microsoft Sans Serif"/>
          <w:color w:val="333333"/>
        </w:rPr>
      </w:pPr>
    </w:p>
    <w:p w14:paraId="0CF79B51" w14:textId="77777777" w:rsidR="00391104" w:rsidRDefault="00391104" w:rsidP="00A02346">
      <w:pPr>
        <w:pStyle w:val="a3"/>
        <w:shd w:val="clear" w:color="auto" w:fill="FFFFFF"/>
        <w:spacing w:before="0" w:beforeAutospacing="0" w:after="0" w:afterAutospacing="0"/>
        <w:ind w:firstLine="640"/>
        <w:rPr>
          <w:noProof/>
        </w:rPr>
      </w:pPr>
    </w:p>
    <w:p w14:paraId="447D58D5" w14:textId="77777777" w:rsidR="00391104" w:rsidRDefault="00391104" w:rsidP="00A02346">
      <w:pPr>
        <w:pStyle w:val="a3"/>
        <w:shd w:val="clear" w:color="auto" w:fill="FFFFFF"/>
        <w:spacing w:before="0" w:beforeAutospacing="0" w:after="0" w:afterAutospacing="0"/>
        <w:ind w:firstLine="640"/>
        <w:rPr>
          <w:noProof/>
        </w:rPr>
      </w:pPr>
    </w:p>
    <w:p w14:paraId="21BABB6E" w14:textId="120E2A66" w:rsidR="00391104" w:rsidRDefault="00391104" w:rsidP="00A02346">
      <w:pPr>
        <w:pStyle w:val="a3"/>
        <w:shd w:val="clear" w:color="auto" w:fill="FFFFFF"/>
        <w:spacing w:before="0" w:beforeAutospacing="0" w:after="0" w:afterAutospacing="0"/>
        <w:ind w:firstLine="640"/>
        <w:rPr>
          <w:rFonts w:ascii="Microsoft Sans Serif" w:hAnsi="Microsoft Sans Serif" w:cs="Microsoft Sans Serif" w:hint="eastAsia"/>
          <w:color w:val="333333"/>
        </w:rPr>
      </w:pPr>
      <w:r>
        <w:rPr>
          <w:noProof/>
        </w:rPr>
        <w:drawing>
          <wp:inline distT="0" distB="0" distL="0" distR="0" wp14:anchorId="15E55AB3" wp14:editId="121465FE">
            <wp:extent cx="6093333" cy="1533237"/>
            <wp:effectExtent l="0" t="0" r="317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07122" cy="1536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83D48" w14:textId="77777777" w:rsidR="00391104" w:rsidRPr="00391104" w:rsidRDefault="00391104" w:rsidP="00391104">
      <w:pPr>
        <w:rPr>
          <w:rFonts w:hint="eastAsia"/>
        </w:rPr>
      </w:pPr>
    </w:p>
    <w:p w14:paraId="5A445E3F" w14:textId="77777777" w:rsidR="00391104" w:rsidRPr="00391104" w:rsidRDefault="00391104" w:rsidP="00391104">
      <w:pPr>
        <w:rPr>
          <w:rFonts w:hint="eastAsia"/>
        </w:rPr>
      </w:pPr>
    </w:p>
    <w:p w14:paraId="3CFDD97C" w14:textId="77777777" w:rsidR="00391104" w:rsidRDefault="00391104" w:rsidP="00391104">
      <w:pPr>
        <w:rPr>
          <w:rFonts w:ascii="Microsoft Sans Serif" w:eastAsia="宋体" w:hAnsi="Microsoft Sans Serif" w:cs="Microsoft Sans Serif" w:hint="eastAsia"/>
          <w:color w:val="333333"/>
          <w:kern w:val="0"/>
          <w:sz w:val="24"/>
          <w:szCs w:val="24"/>
        </w:rPr>
      </w:pPr>
    </w:p>
    <w:p w14:paraId="50D18B66" w14:textId="0E43836A" w:rsidR="00391104" w:rsidRDefault="00391104" w:rsidP="00391104">
      <w:pPr>
        <w:ind w:firstLineChars="200" w:firstLine="420"/>
      </w:pPr>
      <w:r>
        <w:rPr>
          <w:noProof/>
        </w:rPr>
        <w:lastRenderedPageBreak/>
        <w:drawing>
          <wp:inline distT="0" distB="0" distL="0" distR="0" wp14:anchorId="4F153813" wp14:editId="73A893EA">
            <wp:extent cx="5274310" cy="396367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6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D8BB7" w14:textId="77777777" w:rsidR="00391104" w:rsidRDefault="00391104" w:rsidP="00391104">
      <w:pPr>
        <w:ind w:firstLineChars="200" w:firstLine="420"/>
      </w:pPr>
    </w:p>
    <w:p w14:paraId="29441E53" w14:textId="707D6478" w:rsidR="00391104" w:rsidRDefault="00391104" w:rsidP="00391104">
      <w:pPr>
        <w:ind w:firstLineChars="200" w:firstLine="420"/>
      </w:pPr>
      <w:r>
        <w:rPr>
          <w:noProof/>
        </w:rPr>
        <w:drawing>
          <wp:inline distT="0" distB="0" distL="0" distR="0" wp14:anchorId="15844C94" wp14:editId="1F144C87">
            <wp:extent cx="5274310" cy="400240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0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67A69" w14:textId="77777777" w:rsidR="00391104" w:rsidRDefault="00391104" w:rsidP="00391104">
      <w:pPr>
        <w:ind w:firstLineChars="200" w:firstLine="420"/>
      </w:pPr>
    </w:p>
    <w:p w14:paraId="6726B651" w14:textId="6A0F16DA" w:rsidR="00391104" w:rsidRPr="00391104" w:rsidRDefault="00391104" w:rsidP="00391104">
      <w:pPr>
        <w:ind w:firstLineChars="200" w:firstLine="420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5FEC8F9F" wp14:editId="39AE3E13">
            <wp:extent cx="5274310" cy="4472940"/>
            <wp:effectExtent l="0" t="0" r="2540" b="38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7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BEAC7" w14:textId="63DCE13C" w:rsidR="00DD6903" w:rsidRDefault="00DD6903" w:rsidP="00A02346">
      <w:pPr>
        <w:pStyle w:val="a3"/>
        <w:shd w:val="clear" w:color="auto" w:fill="FFFFFF"/>
        <w:spacing w:before="0" w:beforeAutospacing="0" w:after="0" w:afterAutospacing="0"/>
        <w:ind w:firstLine="640"/>
        <w:rPr>
          <w:rFonts w:ascii="Microsoft Sans Serif" w:hAnsi="Microsoft Sans Serif" w:cs="Microsoft Sans Serif" w:hint="eastAsia"/>
          <w:color w:val="333333"/>
        </w:rPr>
      </w:pPr>
      <w:r>
        <w:rPr>
          <w:noProof/>
        </w:rPr>
        <w:lastRenderedPageBreak/>
        <w:drawing>
          <wp:inline distT="0" distB="0" distL="0" distR="0" wp14:anchorId="46251A31" wp14:editId="541B4C77">
            <wp:extent cx="5274310" cy="585152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85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09017" w14:textId="1AFED627" w:rsidR="00A02346" w:rsidRDefault="00391104" w:rsidP="00A02346">
      <w:pPr>
        <w:pStyle w:val="a3"/>
        <w:shd w:val="clear" w:color="auto" w:fill="FFFFFF"/>
        <w:spacing w:before="0" w:beforeAutospacing="0" w:after="0" w:afterAutospacing="0"/>
        <w:ind w:firstLine="640"/>
        <w:rPr>
          <w:rFonts w:ascii="Microsoft Sans Serif" w:hAnsi="Microsoft Sans Serif" w:cs="Microsoft Sans Serif"/>
          <w:color w:val="333333"/>
        </w:rPr>
      </w:pPr>
      <w:r>
        <w:rPr>
          <w:noProof/>
        </w:rPr>
        <w:drawing>
          <wp:inline distT="0" distB="0" distL="0" distR="0" wp14:anchorId="3D6A55B5" wp14:editId="2DD0223A">
            <wp:extent cx="5274310" cy="1287145"/>
            <wp:effectExtent l="0" t="0" r="2540" b="825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8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4B7FE" w14:textId="41E68CFD" w:rsidR="00A02346" w:rsidRDefault="00A02346" w:rsidP="00A02346">
      <w:pPr>
        <w:pStyle w:val="a3"/>
        <w:shd w:val="clear" w:color="auto" w:fill="FFFFFF"/>
        <w:spacing w:before="0" w:beforeAutospacing="0" w:after="0" w:afterAutospacing="0"/>
        <w:ind w:firstLine="640"/>
        <w:rPr>
          <w:rFonts w:ascii="Microsoft Sans Serif" w:hAnsi="Microsoft Sans Serif" w:cs="Microsoft Sans Serif"/>
          <w:color w:val="333333"/>
        </w:rPr>
      </w:pP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lastRenderedPageBreak/>
        <w:br/>
      </w:r>
      <w:r w:rsidR="00391104">
        <w:rPr>
          <w:noProof/>
        </w:rPr>
        <w:drawing>
          <wp:inline distT="0" distB="0" distL="0" distR="0" wp14:anchorId="44BBA226" wp14:editId="3895F724">
            <wp:extent cx="5274310" cy="1379220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36BDB" w14:textId="1C553DFE" w:rsidR="00A02346" w:rsidRDefault="00A02346" w:rsidP="00A02346">
      <w:pPr>
        <w:pStyle w:val="a3"/>
        <w:shd w:val="clear" w:color="auto" w:fill="FFFFFF"/>
        <w:spacing w:before="0" w:beforeAutospacing="0" w:after="0" w:afterAutospacing="0"/>
        <w:rPr>
          <w:rFonts w:ascii="Microsoft Sans Serif" w:eastAsia="黑体" w:hAnsi="Microsoft Sans Serif" w:cs="Microsoft Sans Serif"/>
          <w:color w:val="000000"/>
          <w:sz w:val="36"/>
          <w:szCs w:val="36"/>
        </w:rPr>
      </w:pPr>
      <w:r>
        <w:rPr>
          <w:rFonts w:ascii="Microsoft Sans Serif" w:eastAsia="黑体" w:hAnsi="Microsoft Sans Serif" w:cs="Microsoft Sans Serif"/>
          <w:color w:val="000000"/>
          <w:sz w:val="36"/>
          <w:szCs w:val="36"/>
        </w:rPr>
        <w:t>  </w:t>
      </w:r>
      <w:r w:rsidR="00391104">
        <w:rPr>
          <w:noProof/>
        </w:rPr>
        <w:drawing>
          <wp:inline distT="0" distB="0" distL="0" distR="0" wp14:anchorId="0D37F080" wp14:editId="4CFF8280">
            <wp:extent cx="5274310" cy="1767205"/>
            <wp:effectExtent l="0" t="0" r="2540" b="444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6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Sans Serif" w:eastAsia="黑体" w:hAnsi="Microsoft Sans Serif" w:cs="Microsoft Sans Serif"/>
          <w:color w:val="000000"/>
          <w:sz w:val="36"/>
          <w:szCs w:val="36"/>
        </w:rPr>
        <w:t> </w:t>
      </w:r>
    </w:p>
    <w:p w14:paraId="1497389D" w14:textId="77777777" w:rsidR="00391104" w:rsidRDefault="00391104" w:rsidP="00A02346">
      <w:pPr>
        <w:pStyle w:val="a3"/>
        <w:shd w:val="clear" w:color="auto" w:fill="FFFFFF"/>
        <w:spacing w:before="0" w:beforeAutospacing="0" w:after="0" w:afterAutospacing="0"/>
        <w:rPr>
          <w:rFonts w:ascii="Microsoft Sans Serif" w:hAnsi="Microsoft Sans Serif" w:cs="Microsoft Sans Serif"/>
          <w:color w:val="333333"/>
        </w:rPr>
      </w:pPr>
    </w:p>
    <w:p w14:paraId="65AD8F91" w14:textId="0BDF6DDC" w:rsidR="00A02346" w:rsidRDefault="00A02346" w:rsidP="00A02346">
      <w:pPr>
        <w:pStyle w:val="a3"/>
        <w:shd w:val="clear" w:color="auto" w:fill="FFFFFF"/>
        <w:spacing w:before="0" w:beforeAutospacing="0" w:after="0" w:afterAutospacing="0"/>
        <w:rPr>
          <w:rFonts w:ascii="Microsoft Sans Serif" w:hAnsi="Microsoft Sans Serif" w:cs="Microsoft Sans Serif"/>
          <w:color w:val="333333"/>
        </w:rPr>
      </w:pPr>
      <w:r>
        <w:rPr>
          <w:rFonts w:ascii="Microsoft Sans Serif" w:eastAsia="黑体" w:hAnsi="Microsoft Sans Serif" w:cs="Microsoft Sans Serif"/>
          <w:color w:val="000000"/>
          <w:sz w:val="36"/>
          <w:szCs w:val="36"/>
        </w:rPr>
        <w:t>          </w:t>
      </w:r>
      <w:r>
        <w:rPr>
          <w:rFonts w:ascii="Microsoft Sans Serif" w:eastAsia="黑体" w:hAnsi="Microsoft Sans Serif" w:cs="Microsoft Sans Serif"/>
          <w:color w:val="000000"/>
          <w:sz w:val="36"/>
          <w:szCs w:val="36"/>
        </w:rPr>
        <w:t>第三部分</w:t>
      </w:r>
      <w:r>
        <w:rPr>
          <w:rFonts w:ascii="Microsoft Sans Serif" w:hAnsi="Microsoft Sans Serif" w:cs="Microsoft Sans Serif"/>
          <w:color w:val="000000"/>
          <w:sz w:val="36"/>
          <w:szCs w:val="36"/>
        </w:rPr>
        <w:t> </w:t>
      </w:r>
      <w:r>
        <w:rPr>
          <w:rFonts w:ascii="Microsoft Sans Serif" w:eastAsia="黑体" w:hAnsi="Microsoft Sans Serif" w:cs="Microsoft Sans Serif"/>
          <w:color w:val="000000"/>
          <w:sz w:val="36"/>
          <w:szCs w:val="36"/>
        </w:rPr>
        <w:t>湖北航天高级中学部门预算情况说明</w:t>
      </w:r>
    </w:p>
    <w:p w14:paraId="4E6993CD" w14:textId="77777777" w:rsidR="00A02346" w:rsidRDefault="00A02346" w:rsidP="00A02346">
      <w:pPr>
        <w:pStyle w:val="a3"/>
        <w:shd w:val="clear" w:color="auto" w:fill="FFFFFF"/>
        <w:spacing w:before="0" w:beforeAutospacing="0" w:after="0" w:afterAutospacing="0"/>
        <w:ind w:firstLine="640"/>
        <w:rPr>
          <w:rFonts w:ascii="Microsoft Sans Serif" w:hAnsi="Microsoft Sans Serif" w:cs="Microsoft Sans Serif"/>
          <w:color w:val="333333"/>
        </w:rPr>
      </w:pPr>
      <w:r>
        <w:rPr>
          <w:rFonts w:ascii="Microsoft Sans Serif" w:eastAsia="黑体" w:hAnsi="Microsoft Sans Serif" w:cs="Microsoft Sans Serif"/>
          <w:color w:val="000000"/>
          <w:sz w:val="32"/>
          <w:szCs w:val="32"/>
        </w:rPr>
        <w:t>一、财政拨款收支预算总体情况</w:t>
      </w:r>
    </w:p>
    <w:p w14:paraId="43580F6A" w14:textId="2C8C3751" w:rsidR="00A02346" w:rsidRDefault="00A02346" w:rsidP="00A02346">
      <w:pPr>
        <w:pStyle w:val="a3"/>
        <w:shd w:val="clear" w:color="auto" w:fill="FFFFFF"/>
        <w:spacing w:before="0" w:beforeAutospacing="0" w:after="0" w:afterAutospacing="0"/>
        <w:ind w:firstLine="640"/>
        <w:rPr>
          <w:rFonts w:ascii="Microsoft Sans Serif" w:hAnsi="Microsoft Sans Serif" w:cs="Microsoft Sans Serif"/>
          <w:color w:val="333333"/>
        </w:rPr>
      </w:pPr>
      <w:bookmarkStart w:id="0" w:name="_Hlk112683382"/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202</w:t>
      </w:r>
      <w:r w:rsidR="00DD6903">
        <w:rPr>
          <w:rFonts w:ascii="Microsoft Sans Serif" w:eastAsia="仿宋" w:hAnsi="Microsoft Sans Serif" w:cs="Microsoft Sans Serif"/>
          <w:color w:val="000000"/>
          <w:sz w:val="32"/>
          <w:szCs w:val="32"/>
        </w:rPr>
        <w:t>2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年财政拨款收支总预算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 xml:space="preserve"> </w:t>
      </w:r>
      <w:r w:rsidR="00391104">
        <w:rPr>
          <w:rFonts w:ascii="Microsoft Sans Serif" w:eastAsia="仿宋" w:hAnsi="Microsoft Sans Serif" w:cs="Microsoft Sans Serif"/>
          <w:color w:val="000000"/>
          <w:sz w:val="32"/>
          <w:szCs w:val="32"/>
        </w:rPr>
        <w:t>1690.88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 xml:space="preserve"> 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万元。收入包括：一般公共预算财政拨款本年收入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 xml:space="preserve"> </w:t>
      </w:r>
      <w:r w:rsidR="00391104">
        <w:rPr>
          <w:rFonts w:ascii="Microsoft Sans Serif" w:eastAsia="仿宋" w:hAnsi="Microsoft Sans Serif" w:cs="Microsoft Sans Serif"/>
          <w:color w:val="000000"/>
          <w:sz w:val="32"/>
          <w:szCs w:val="32"/>
        </w:rPr>
        <w:t>1385.68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万元，</w:t>
      </w:r>
      <w:r w:rsidR="004C6729">
        <w:rPr>
          <w:rFonts w:ascii="Microsoft Sans Serif" w:eastAsia="仿宋" w:hAnsi="Microsoft Sans Serif" w:cs="Microsoft Sans Serif" w:hint="eastAsia"/>
          <w:color w:val="000000"/>
          <w:sz w:val="32"/>
          <w:szCs w:val="32"/>
        </w:rPr>
        <w:t>行政事业单位资产收益拨款</w:t>
      </w:r>
      <w:r w:rsidR="004C6729">
        <w:rPr>
          <w:rFonts w:ascii="Microsoft Sans Serif" w:eastAsia="仿宋" w:hAnsi="Microsoft Sans Serif" w:cs="Microsoft Sans Serif" w:hint="eastAsia"/>
          <w:color w:val="000000"/>
          <w:sz w:val="32"/>
          <w:szCs w:val="32"/>
        </w:rPr>
        <w:t>2</w:t>
      </w:r>
      <w:r w:rsidR="004C6729">
        <w:rPr>
          <w:rFonts w:ascii="Microsoft Sans Serif" w:eastAsia="仿宋" w:hAnsi="Microsoft Sans Serif" w:cs="Microsoft Sans Serif"/>
          <w:color w:val="000000"/>
          <w:sz w:val="32"/>
          <w:szCs w:val="32"/>
        </w:rPr>
        <w:t>7</w:t>
      </w:r>
      <w:r w:rsidR="004C6729">
        <w:rPr>
          <w:rFonts w:ascii="Microsoft Sans Serif" w:eastAsia="仿宋" w:hAnsi="Microsoft Sans Serif" w:cs="Microsoft Sans Serif" w:hint="eastAsia"/>
          <w:color w:val="000000"/>
          <w:sz w:val="32"/>
          <w:szCs w:val="32"/>
        </w:rPr>
        <w:t>万元，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事业收入</w:t>
      </w:r>
      <w:r w:rsidR="004C6729">
        <w:rPr>
          <w:rFonts w:ascii="Microsoft Sans Serif" w:eastAsia="仿宋" w:hAnsi="Microsoft Sans Serif" w:cs="Microsoft Sans Serif"/>
          <w:color w:val="000000"/>
          <w:sz w:val="32"/>
          <w:szCs w:val="32"/>
        </w:rPr>
        <w:t>278.2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万元，无政府性基金预算安排。支出包括：基本支出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 xml:space="preserve"> </w:t>
      </w:r>
      <w:r w:rsidR="004C6729">
        <w:rPr>
          <w:rFonts w:ascii="Microsoft Sans Serif" w:eastAsia="仿宋" w:hAnsi="Microsoft Sans Serif" w:cs="Microsoft Sans Serif"/>
          <w:color w:val="000000"/>
          <w:sz w:val="32"/>
          <w:szCs w:val="32"/>
        </w:rPr>
        <w:t>1385.68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 xml:space="preserve"> 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万元，项目支出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 xml:space="preserve"> </w:t>
      </w:r>
      <w:r w:rsidR="004C6729">
        <w:rPr>
          <w:rFonts w:ascii="Microsoft Sans Serif" w:eastAsia="仿宋" w:hAnsi="Microsoft Sans Serif" w:cs="Microsoft Sans Serif"/>
          <w:color w:val="000000"/>
          <w:sz w:val="32"/>
          <w:szCs w:val="32"/>
        </w:rPr>
        <w:t>305.22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 xml:space="preserve"> 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万元。</w:t>
      </w:r>
    </w:p>
    <w:bookmarkEnd w:id="0"/>
    <w:p w14:paraId="24543D96" w14:textId="77777777" w:rsidR="00A02346" w:rsidRDefault="00A02346" w:rsidP="00A02346">
      <w:pPr>
        <w:pStyle w:val="a3"/>
        <w:shd w:val="clear" w:color="auto" w:fill="FFFFFF"/>
        <w:spacing w:before="0" w:beforeAutospacing="0" w:after="0" w:afterAutospacing="0"/>
        <w:ind w:firstLine="640"/>
        <w:rPr>
          <w:rFonts w:ascii="Microsoft Sans Serif" w:hAnsi="Microsoft Sans Serif" w:cs="Microsoft Sans Serif"/>
          <w:color w:val="333333"/>
        </w:rPr>
      </w:pPr>
      <w:r>
        <w:rPr>
          <w:rFonts w:ascii="Microsoft Sans Serif" w:eastAsia="黑体" w:hAnsi="Microsoft Sans Serif" w:cs="Microsoft Sans Serif"/>
          <w:color w:val="000000"/>
          <w:sz w:val="32"/>
          <w:szCs w:val="32"/>
        </w:rPr>
        <w:t>二、一般公共预算支出安排情况</w:t>
      </w:r>
    </w:p>
    <w:p w14:paraId="4ECB626E" w14:textId="73515A43" w:rsidR="00A02346" w:rsidRDefault="00A02346" w:rsidP="00A02346">
      <w:pPr>
        <w:pStyle w:val="a3"/>
        <w:shd w:val="clear" w:color="auto" w:fill="FFFFFF"/>
        <w:spacing w:before="0" w:beforeAutospacing="0" w:after="0" w:afterAutospacing="0"/>
        <w:ind w:firstLine="640"/>
        <w:rPr>
          <w:rFonts w:ascii="Microsoft Sans Serif" w:hAnsi="Microsoft Sans Serif" w:cs="Microsoft Sans Serif"/>
          <w:color w:val="333333"/>
        </w:rPr>
      </w:pP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202</w:t>
      </w:r>
      <w:r w:rsidR="004C6729">
        <w:rPr>
          <w:rFonts w:ascii="Microsoft Sans Serif" w:eastAsia="仿宋" w:hAnsi="Microsoft Sans Serif" w:cs="Microsoft Sans Serif"/>
          <w:color w:val="000000"/>
          <w:sz w:val="32"/>
          <w:szCs w:val="32"/>
        </w:rPr>
        <w:t>2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年一般公共预算支出预算</w:t>
      </w:r>
      <w:r w:rsidR="004C6729">
        <w:rPr>
          <w:rFonts w:ascii="Microsoft Sans Serif" w:eastAsia="仿宋" w:hAnsi="Microsoft Sans Serif" w:cs="Microsoft Sans Serif"/>
          <w:color w:val="000000"/>
          <w:sz w:val="32"/>
          <w:szCs w:val="32"/>
        </w:rPr>
        <w:t>1385.68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 xml:space="preserve"> 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万元。具体安排情况如下：</w:t>
      </w:r>
    </w:p>
    <w:p w14:paraId="6B8C05FA" w14:textId="1AB05BE3" w:rsidR="00A02346" w:rsidRDefault="00A02346" w:rsidP="00A02346">
      <w:pPr>
        <w:pStyle w:val="a3"/>
        <w:shd w:val="clear" w:color="auto" w:fill="FFFFFF"/>
        <w:spacing w:before="0" w:beforeAutospacing="0" w:after="0" w:afterAutospacing="0"/>
        <w:ind w:firstLine="640"/>
        <w:rPr>
          <w:rFonts w:ascii="Microsoft Sans Serif" w:hAnsi="Microsoft Sans Serif" w:cs="Microsoft Sans Serif"/>
          <w:color w:val="333333"/>
        </w:rPr>
      </w:pP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1.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基本支出</w:t>
      </w:r>
      <w:r w:rsidR="004C6729">
        <w:rPr>
          <w:rFonts w:ascii="Microsoft Sans Serif" w:eastAsia="仿宋" w:hAnsi="Microsoft Sans Serif" w:cs="Microsoft Sans Serif"/>
          <w:color w:val="000000"/>
          <w:sz w:val="32"/>
          <w:szCs w:val="32"/>
        </w:rPr>
        <w:t>1385.68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万元，其中：</w:t>
      </w:r>
    </w:p>
    <w:p w14:paraId="75CE36DC" w14:textId="2501C332" w:rsidR="00A02346" w:rsidRDefault="00A02346" w:rsidP="00A02346">
      <w:pPr>
        <w:pStyle w:val="a3"/>
        <w:shd w:val="clear" w:color="auto" w:fill="FFFFFF"/>
        <w:spacing w:before="0" w:beforeAutospacing="0" w:after="0" w:afterAutospacing="0"/>
        <w:ind w:firstLine="640"/>
        <w:rPr>
          <w:rFonts w:ascii="Microsoft Sans Serif" w:hAnsi="Microsoft Sans Serif" w:cs="Microsoft Sans Serif"/>
          <w:color w:val="333333"/>
        </w:rPr>
      </w:pP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lastRenderedPageBreak/>
        <w:t>工资福利支出</w:t>
      </w:r>
      <w:r w:rsidR="004C6729">
        <w:rPr>
          <w:rFonts w:ascii="Microsoft Sans Serif" w:eastAsia="仿宋" w:hAnsi="Microsoft Sans Serif" w:cs="Microsoft Sans Serif"/>
          <w:color w:val="000000"/>
          <w:sz w:val="32"/>
          <w:szCs w:val="32"/>
        </w:rPr>
        <w:t>1188.23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 xml:space="preserve"> 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万元；商品服务支出</w:t>
      </w:r>
      <w:r w:rsidR="004C6729">
        <w:rPr>
          <w:rFonts w:ascii="Microsoft Sans Serif" w:eastAsia="仿宋" w:hAnsi="Microsoft Sans Serif" w:cs="Microsoft Sans Serif"/>
          <w:color w:val="000000"/>
          <w:sz w:val="32"/>
          <w:szCs w:val="32"/>
        </w:rPr>
        <w:t>189.98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万元</w:t>
      </w:r>
      <w:r w:rsidR="008552C5">
        <w:rPr>
          <w:rFonts w:ascii="Microsoft Sans Serif" w:eastAsia="仿宋" w:hAnsi="Microsoft Sans Serif" w:cs="Microsoft Sans Serif" w:hint="eastAsia"/>
          <w:color w:val="000000"/>
          <w:sz w:val="32"/>
          <w:szCs w:val="32"/>
        </w:rPr>
        <w:t>；</w:t>
      </w:r>
      <w:r w:rsidR="008552C5">
        <w:rPr>
          <w:rFonts w:ascii="Microsoft Sans Serif" w:eastAsia="仿宋" w:hAnsi="Microsoft Sans Serif" w:cs="Microsoft Sans Serif"/>
          <w:color w:val="000000"/>
          <w:sz w:val="32"/>
          <w:szCs w:val="32"/>
        </w:rPr>
        <w:t>对个人和家庭的补助</w:t>
      </w:r>
      <w:r w:rsidR="008552C5">
        <w:rPr>
          <w:rFonts w:ascii="Calibri" w:eastAsia="仿宋" w:hAnsi="Calibri" w:cs="Calibri"/>
          <w:color w:val="000000"/>
          <w:sz w:val="32"/>
          <w:szCs w:val="32"/>
        </w:rPr>
        <w:t> </w:t>
      </w:r>
      <w:r w:rsidR="008552C5">
        <w:rPr>
          <w:rFonts w:ascii="Microsoft Sans Serif" w:eastAsia="仿宋" w:hAnsi="Microsoft Sans Serif" w:cs="Microsoft Sans Serif"/>
          <w:color w:val="000000"/>
          <w:sz w:val="32"/>
          <w:szCs w:val="32"/>
        </w:rPr>
        <w:t xml:space="preserve">7.47 </w:t>
      </w:r>
      <w:r w:rsidR="008552C5">
        <w:rPr>
          <w:rFonts w:ascii="Microsoft Sans Serif" w:eastAsia="仿宋" w:hAnsi="Microsoft Sans Serif" w:cs="Microsoft Sans Serif"/>
          <w:color w:val="000000"/>
          <w:sz w:val="32"/>
          <w:szCs w:val="32"/>
        </w:rPr>
        <w:t>万元</w:t>
      </w:r>
      <w:r w:rsidR="008552C5">
        <w:rPr>
          <w:rFonts w:ascii="Microsoft Sans Serif" w:eastAsia="仿宋" w:hAnsi="Microsoft Sans Serif" w:cs="Microsoft Sans Serif" w:hint="eastAsia"/>
          <w:color w:val="000000"/>
          <w:sz w:val="32"/>
          <w:szCs w:val="32"/>
        </w:rPr>
        <w:t>。</w:t>
      </w:r>
    </w:p>
    <w:p w14:paraId="557A8E70" w14:textId="10FB6925" w:rsidR="00A02346" w:rsidRDefault="00A02346" w:rsidP="004C6729">
      <w:pPr>
        <w:pStyle w:val="a3"/>
        <w:shd w:val="clear" w:color="auto" w:fill="FFFFFF"/>
        <w:spacing w:before="0" w:beforeAutospacing="0" w:after="0" w:afterAutospacing="0"/>
        <w:ind w:firstLine="640"/>
        <w:rPr>
          <w:rFonts w:ascii="Microsoft Sans Serif" w:hAnsi="Microsoft Sans Serif" w:cs="Microsoft Sans Serif"/>
          <w:color w:val="333333"/>
        </w:rPr>
      </w:pP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2.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项目支出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 xml:space="preserve"> </w:t>
      </w:r>
      <w:r w:rsidR="004C6729">
        <w:rPr>
          <w:rFonts w:ascii="Microsoft Sans Serif" w:eastAsia="仿宋" w:hAnsi="Microsoft Sans Serif" w:cs="Microsoft Sans Serif"/>
          <w:color w:val="000000"/>
          <w:sz w:val="32"/>
          <w:szCs w:val="32"/>
        </w:rPr>
        <w:t>305.22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万元。其中：</w:t>
      </w:r>
    </w:p>
    <w:p w14:paraId="59B748F0" w14:textId="15745693" w:rsidR="00A02346" w:rsidRDefault="004C6729" w:rsidP="00A02346">
      <w:pPr>
        <w:pStyle w:val="a3"/>
        <w:shd w:val="clear" w:color="auto" w:fill="FFFFFF"/>
        <w:spacing w:before="0" w:beforeAutospacing="0" w:after="0" w:afterAutospacing="0"/>
        <w:ind w:firstLine="640"/>
        <w:rPr>
          <w:rFonts w:ascii="Microsoft Sans Serif" w:hAnsi="Microsoft Sans Serif" w:cs="Microsoft Sans Serif"/>
          <w:color w:val="333333"/>
        </w:rPr>
      </w:pPr>
      <w:r>
        <w:rPr>
          <w:rFonts w:ascii="Microsoft Sans Serif" w:eastAsia="仿宋" w:hAnsi="Microsoft Sans Serif" w:cs="Microsoft Sans Serif" w:hint="eastAsia"/>
          <w:color w:val="000000"/>
          <w:sz w:val="32"/>
          <w:szCs w:val="32"/>
        </w:rPr>
        <w:t>人员经费支出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289.64</w:t>
      </w:r>
      <w:r w:rsidR="00A02346">
        <w:rPr>
          <w:rFonts w:ascii="Microsoft Sans Serif" w:eastAsia="仿宋" w:hAnsi="Microsoft Sans Serif" w:cs="Microsoft Sans Serif"/>
          <w:color w:val="000000"/>
          <w:sz w:val="32"/>
          <w:szCs w:val="32"/>
        </w:rPr>
        <w:t xml:space="preserve">  </w:t>
      </w:r>
      <w:r w:rsidR="00A02346">
        <w:rPr>
          <w:rFonts w:ascii="Microsoft Sans Serif" w:eastAsia="仿宋" w:hAnsi="Microsoft Sans Serif" w:cs="Microsoft Sans Serif"/>
          <w:color w:val="000000"/>
          <w:sz w:val="32"/>
          <w:szCs w:val="32"/>
        </w:rPr>
        <w:t>万元，主要用于：</w:t>
      </w:r>
      <w:r>
        <w:rPr>
          <w:rFonts w:ascii="Microsoft Sans Serif" w:eastAsia="仿宋" w:hAnsi="Microsoft Sans Serif" w:cs="Microsoft Sans Serif" w:hint="eastAsia"/>
          <w:color w:val="000000"/>
          <w:sz w:val="32"/>
          <w:szCs w:val="32"/>
        </w:rPr>
        <w:t>弥补我校人员经费不足，补充在职教职工住房补贴、绩效工资、住房公积金等</w:t>
      </w:r>
      <w:r w:rsidR="00A02346">
        <w:rPr>
          <w:rFonts w:ascii="Microsoft Sans Serif" w:eastAsia="仿宋" w:hAnsi="Microsoft Sans Serif" w:cs="Microsoft Sans Serif"/>
          <w:color w:val="000000"/>
          <w:sz w:val="32"/>
          <w:szCs w:val="32"/>
        </w:rPr>
        <w:t>。</w:t>
      </w:r>
    </w:p>
    <w:p w14:paraId="6775FF65" w14:textId="609C1E09" w:rsidR="00A02346" w:rsidRDefault="004C6729" w:rsidP="00A02346">
      <w:pPr>
        <w:pStyle w:val="a3"/>
        <w:shd w:val="clear" w:color="auto" w:fill="FFFFFF"/>
        <w:spacing w:before="0" w:beforeAutospacing="0" w:after="0" w:afterAutospacing="0"/>
        <w:ind w:firstLine="640"/>
        <w:rPr>
          <w:rFonts w:ascii="Microsoft Sans Serif" w:hAnsi="Microsoft Sans Serif" w:cs="Microsoft Sans Serif"/>
          <w:color w:val="333333"/>
        </w:rPr>
      </w:pPr>
      <w:r>
        <w:rPr>
          <w:rFonts w:ascii="Microsoft Sans Serif" w:eastAsia="仿宋" w:hAnsi="Microsoft Sans Serif" w:cs="Microsoft Sans Serif" w:hint="eastAsia"/>
          <w:color w:val="000000"/>
          <w:sz w:val="32"/>
          <w:szCs w:val="32"/>
        </w:rPr>
        <w:t>公用</w:t>
      </w:r>
      <w:r>
        <w:rPr>
          <w:rFonts w:ascii="Microsoft Sans Serif" w:eastAsia="仿宋" w:hAnsi="Microsoft Sans Serif" w:cs="Microsoft Sans Serif" w:hint="eastAsia"/>
          <w:color w:val="000000"/>
          <w:sz w:val="32"/>
          <w:szCs w:val="32"/>
        </w:rPr>
        <w:t>经</w:t>
      </w:r>
      <w:r>
        <w:rPr>
          <w:rFonts w:ascii="Microsoft Sans Serif" w:eastAsia="仿宋" w:hAnsi="Microsoft Sans Serif" w:cs="Microsoft Sans Serif" w:hint="eastAsia"/>
          <w:color w:val="000000"/>
          <w:sz w:val="32"/>
          <w:szCs w:val="32"/>
        </w:rPr>
        <w:t>费</w:t>
      </w:r>
      <w:proofErr w:type="gramStart"/>
      <w:r>
        <w:rPr>
          <w:rFonts w:ascii="Microsoft Sans Serif" w:eastAsia="仿宋" w:hAnsi="Microsoft Sans Serif" w:cs="Microsoft Sans Serif" w:hint="eastAsia"/>
          <w:color w:val="000000"/>
          <w:sz w:val="32"/>
          <w:szCs w:val="32"/>
        </w:rPr>
        <w:t>支出</w:t>
      </w:r>
      <w:r w:rsidR="00A02346">
        <w:rPr>
          <w:rFonts w:ascii="Microsoft Sans Serif" w:eastAsia="仿宋" w:hAnsi="Microsoft Sans Serif" w:cs="Microsoft Sans Serif"/>
          <w:color w:val="000000"/>
          <w:sz w:val="32"/>
          <w:szCs w:val="32"/>
        </w:rPr>
        <w:t>支出</w:t>
      </w:r>
      <w:proofErr w:type="gramEnd"/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15.76</w:t>
      </w:r>
      <w:r w:rsidR="00A02346">
        <w:rPr>
          <w:rFonts w:ascii="Microsoft Sans Serif" w:eastAsia="仿宋" w:hAnsi="Microsoft Sans Serif" w:cs="Microsoft Sans Serif"/>
          <w:color w:val="000000"/>
          <w:sz w:val="32"/>
          <w:szCs w:val="32"/>
        </w:rPr>
        <w:t>万元，主要用于：</w:t>
      </w:r>
      <w:r>
        <w:rPr>
          <w:rFonts w:ascii="Microsoft Sans Serif" w:eastAsia="仿宋" w:hAnsi="Microsoft Sans Serif" w:cs="Microsoft Sans Serif" w:hint="eastAsia"/>
          <w:color w:val="000000"/>
          <w:sz w:val="32"/>
          <w:szCs w:val="32"/>
        </w:rPr>
        <w:t>弥补我校工</w:t>
      </w:r>
      <w:proofErr w:type="gramStart"/>
      <w:r>
        <w:rPr>
          <w:rFonts w:ascii="Microsoft Sans Serif" w:eastAsia="仿宋" w:hAnsi="Microsoft Sans Serif" w:cs="Microsoft Sans Serif" w:hint="eastAsia"/>
          <w:color w:val="000000"/>
          <w:sz w:val="32"/>
          <w:szCs w:val="32"/>
        </w:rPr>
        <w:t>会经费</w:t>
      </w:r>
      <w:proofErr w:type="gramEnd"/>
      <w:r>
        <w:rPr>
          <w:rFonts w:ascii="Microsoft Sans Serif" w:eastAsia="仿宋" w:hAnsi="Microsoft Sans Serif" w:cs="Microsoft Sans Serif" w:hint="eastAsia"/>
          <w:color w:val="000000"/>
          <w:sz w:val="32"/>
          <w:szCs w:val="32"/>
        </w:rPr>
        <w:t>不足，用于日常工会费力福利支出</w:t>
      </w:r>
      <w:r w:rsidR="00A02346">
        <w:rPr>
          <w:rFonts w:ascii="Microsoft Sans Serif" w:eastAsia="仿宋" w:hAnsi="Microsoft Sans Serif" w:cs="Microsoft Sans Serif"/>
          <w:color w:val="000000"/>
          <w:sz w:val="32"/>
          <w:szCs w:val="32"/>
        </w:rPr>
        <w:t>。</w:t>
      </w:r>
    </w:p>
    <w:p w14:paraId="34D3A839" w14:textId="77777777" w:rsidR="00A02346" w:rsidRDefault="00A02346" w:rsidP="00A02346">
      <w:pPr>
        <w:pStyle w:val="a3"/>
        <w:shd w:val="clear" w:color="auto" w:fill="FFFFFF"/>
        <w:spacing w:before="0" w:beforeAutospacing="0" w:after="0" w:afterAutospacing="0"/>
        <w:ind w:firstLine="640"/>
        <w:rPr>
          <w:rFonts w:ascii="Microsoft Sans Serif" w:hAnsi="Microsoft Sans Serif" w:cs="Microsoft Sans Serif"/>
          <w:color w:val="333333"/>
        </w:rPr>
      </w:pPr>
      <w:r>
        <w:rPr>
          <w:rFonts w:ascii="Microsoft Sans Serif" w:eastAsia="黑体" w:hAnsi="Microsoft Sans Serif" w:cs="Microsoft Sans Serif"/>
          <w:color w:val="000000"/>
          <w:sz w:val="32"/>
          <w:szCs w:val="32"/>
        </w:rPr>
        <w:t>三、一般公共预算基本支出安排情况</w:t>
      </w:r>
    </w:p>
    <w:p w14:paraId="36E96714" w14:textId="497A4EE6" w:rsidR="00A02346" w:rsidRDefault="00A02346" w:rsidP="00A02346">
      <w:pPr>
        <w:pStyle w:val="a3"/>
        <w:shd w:val="clear" w:color="auto" w:fill="FFFFFF"/>
        <w:spacing w:before="0" w:beforeAutospacing="0" w:after="0" w:afterAutospacing="0"/>
        <w:ind w:firstLine="640"/>
        <w:rPr>
          <w:rFonts w:ascii="Microsoft Sans Serif" w:hAnsi="Microsoft Sans Serif" w:cs="Microsoft Sans Serif"/>
          <w:color w:val="333333"/>
        </w:rPr>
      </w:pP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202</w:t>
      </w:r>
      <w:r w:rsidR="008552C5">
        <w:rPr>
          <w:rFonts w:ascii="Microsoft Sans Serif" w:eastAsia="仿宋" w:hAnsi="Microsoft Sans Serif" w:cs="Microsoft Sans Serif"/>
          <w:color w:val="000000"/>
          <w:sz w:val="32"/>
          <w:szCs w:val="32"/>
        </w:rPr>
        <w:t>2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年一般公共预算基本支出</w:t>
      </w:r>
      <w:r w:rsidR="008552C5">
        <w:rPr>
          <w:rFonts w:ascii="Microsoft Sans Serif" w:eastAsia="仿宋" w:hAnsi="Microsoft Sans Serif" w:cs="Microsoft Sans Serif"/>
          <w:color w:val="000000"/>
          <w:sz w:val="32"/>
          <w:szCs w:val="32"/>
        </w:rPr>
        <w:t>1385.68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 xml:space="preserve"> 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万元，其中：</w:t>
      </w:r>
    </w:p>
    <w:p w14:paraId="332431F9" w14:textId="1A1A8454" w:rsidR="00A02346" w:rsidRDefault="00A02346" w:rsidP="00A02346">
      <w:pPr>
        <w:pStyle w:val="a3"/>
        <w:shd w:val="clear" w:color="auto" w:fill="FFFFFF"/>
        <w:spacing w:before="0" w:beforeAutospacing="0" w:after="0" w:afterAutospacing="0"/>
        <w:ind w:firstLine="640"/>
        <w:rPr>
          <w:rFonts w:ascii="Microsoft Sans Serif" w:hAnsi="Microsoft Sans Serif" w:cs="Microsoft Sans Serif"/>
          <w:color w:val="333333"/>
        </w:rPr>
      </w:pP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(</w:t>
      </w:r>
      <w:proofErr w:type="gramStart"/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一</w:t>
      </w:r>
      <w:proofErr w:type="gramEnd"/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)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人员经费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 xml:space="preserve"> </w:t>
      </w:r>
      <w:r w:rsidR="008552C5">
        <w:rPr>
          <w:rFonts w:ascii="Microsoft Sans Serif" w:eastAsia="仿宋" w:hAnsi="Microsoft Sans Serif" w:cs="Microsoft Sans Serif"/>
          <w:color w:val="000000"/>
          <w:sz w:val="32"/>
          <w:szCs w:val="32"/>
        </w:rPr>
        <w:t>1195.70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 xml:space="preserve"> 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万元，包括：</w:t>
      </w:r>
    </w:p>
    <w:p w14:paraId="0E9DF0C8" w14:textId="5CB40B71" w:rsidR="00A02346" w:rsidRDefault="00A02346" w:rsidP="00A02346">
      <w:pPr>
        <w:pStyle w:val="a3"/>
        <w:shd w:val="clear" w:color="auto" w:fill="FFFFFF"/>
        <w:spacing w:before="0" w:beforeAutospacing="0" w:after="0" w:afterAutospacing="0"/>
        <w:ind w:firstLine="640"/>
        <w:rPr>
          <w:rFonts w:ascii="Microsoft Sans Serif" w:hAnsi="Microsoft Sans Serif" w:cs="Microsoft Sans Serif"/>
          <w:color w:val="333333"/>
        </w:rPr>
      </w:pP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工资福利支出</w:t>
      </w:r>
      <w:r>
        <w:rPr>
          <w:rFonts w:ascii="Calibri" w:eastAsia="仿宋" w:hAnsi="Calibri" w:cs="Calibri"/>
          <w:color w:val="000000"/>
          <w:sz w:val="32"/>
          <w:szCs w:val="32"/>
        </w:rPr>
        <w:t> </w:t>
      </w:r>
      <w:r w:rsidR="008552C5">
        <w:rPr>
          <w:rFonts w:ascii="Microsoft Sans Serif" w:eastAsia="仿宋" w:hAnsi="Microsoft Sans Serif" w:cs="Microsoft Sans Serif"/>
          <w:color w:val="000000"/>
          <w:sz w:val="32"/>
          <w:szCs w:val="32"/>
        </w:rPr>
        <w:t>1188.23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 xml:space="preserve"> 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万元，主要用于：在职人员基本工资、津贴补贴、奖金、绩效工资、机关事业单位基本养老保险缴费、职业年金缴费、职工基本医疗保险缴费、公务员医疗补助、其他社会保障缴费、住房公积金、其他工资福利支出等。</w:t>
      </w:r>
    </w:p>
    <w:p w14:paraId="5C2ADB88" w14:textId="76D6E563" w:rsidR="00A02346" w:rsidRDefault="00A02346" w:rsidP="00A02346">
      <w:pPr>
        <w:pStyle w:val="a3"/>
        <w:shd w:val="clear" w:color="auto" w:fill="FFFFFF"/>
        <w:spacing w:before="0" w:beforeAutospacing="0" w:after="0" w:afterAutospacing="0"/>
        <w:ind w:firstLine="640"/>
        <w:rPr>
          <w:rFonts w:ascii="Microsoft Sans Serif" w:hAnsi="Microsoft Sans Serif" w:cs="Microsoft Sans Serif"/>
          <w:color w:val="333333"/>
        </w:rPr>
      </w:pP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对个人和家庭的补助</w:t>
      </w:r>
      <w:r>
        <w:rPr>
          <w:rFonts w:ascii="Calibri" w:eastAsia="仿宋" w:hAnsi="Calibri" w:cs="Calibri"/>
          <w:color w:val="000000"/>
          <w:sz w:val="32"/>
          <w:szCs w:val="32"/>
        </w:rPr>
        <w:t> </w:t>
      </w:r>
      <w:r w:rsidR="008552C5">
        <w:rPr>
          <w:rFonts w:ascii="Microsoft Sans Serif" w:eastAsia="仿宋" w:hAnsi="Microsoft Sans Serif" w:cs="Microsoft Sans Serif"/>
          <w:color w:val="000000"/>
          <w:sz w:val="32"/>
          <w:szCs w:val="32"/>
        </w:rPr>
        <w:t>7.47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 xml:space="preserve"> 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万元，主要用于：离休费、退休费、生活补助、其他对个人和家庭补助支出等。</w:t>
      </w:r>
    </w:p>
    <w:p w14:paraId="7334D70E" w14:textId="5BD1EC35" w:rsidR="00A02346" w:rsidRDefault="00A02346" w:rsidP="00A02346">
      <w:pPr>
        <w:pStyle w:val="a3"/>
        <w:shd w:val="clear" w:color="auto" w:fill="FFFFFF"/>
        <w:spacing w:before="0" w:beforeAutospacing="0" w:after="0" w:afterAutospacing="0"/>
        <w:ind w:firstLine="617"/>
        <w:rPr>
          <w:rFonts w:ascii="Microsoft Sans Serif" w:hAnsi="Microsoft Sans Serif" w:cs="Microsoft Sans Serif"/>
          <w:color w:val="333333"/>
        </w:rPr>
      </w:pP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(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二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)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公用经费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 xml:space="preserve">  </w:t>
      </w:r>
      <w:r w:rsidR="008552C5">
        <w:rPr>
          <w:rFonts w:ascii="Microsoft Sans Serif" w:eastAsia="仿宋" w:hAnsi="Microsoft Sans Serif" w:cs="Microsoft Sans Serif"/>
          <w:color w:val="000000"/>
          <w:sz w:val="32"/>
          <w:szCs w:val="32"/>
        </w:rPr>
        <w:t>189.98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万元，主要用于：办公费、印刷费、水费、电费、邮电费、物业管理费、差旅费、因公出国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(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境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)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费、维修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(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护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)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费、会议费、培训费、公务接待费、工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lastRenderedPageBreak/>
        <w:t>会经费、福利费、公务用车运行维护费、其他交通费用、其他商品和服务支出等。</w:t>
      </w:r>
    </w:p>
    <w:p w14:paraId="4D2B2E72" w14:textId="77777777" w:rsidR="00A02346" w:rsidRDefault="00A02346" w:rsidP="00A02346">
      <w:pPr>
        <w:pStyle w:val="a3"/>
        <w:shd w:val="clear" w:color="auto" w:fill="FFFFFF"/>
        <w:spacing w:before="0" w:beforeAutospacing="0" w:after="0" w:afterAutospacing="0"/>
        <w:ind w:firstLine="640"/>
        <w:rPr>
          <w:rFonts w:ascii="Microsoft Sans Serif" w:hAnsi="Microsoft Sans Serif" w:cs="Microsoft Sans Serif"/>
          <w:color w:val="333333"/>
        </w:rPr>
      </w:pPr>
      <w:r>
        <w:rPr>
          <w:rFonts w:ascii="Microsoft Sans Serif" w:eastAsia="黑体" w:hAnsi="Microsoft Sans Serif" w:cs="Microsoft Sans Serif"/>
          <w:color w:val="000000"/>
          <w:sz w:val="32"/>
          <w:szCs w:val="32"/>
        </w:rPr>
        <w:t>四、一般公共预算</w:t>
      </w:r>
      <w:r>
        <w:rPr>
          <w:rFonts w:ascii="Microsoft Sans Serif" w:eastAsia="黑体" w:hAnsi="Microsoft Sans Serif" w:cs="Microsoft Sans Serif"/>
          <w:color w:val="000000"/>
          <w:sz w:val="32"/>
          <w:szCs w:val="32"/>
        </w:rPr>
        <w:t>“</w:t>
      </w:r>
      <w:r>
        <w:rPr>
          <w:rFonts w:ascii="Microsoft Sans Serif" w:eastAsia="黑体" w:hAnsi="Microsoft Sans Serif" w:cs="Microsoft Sans Serif"/>
          <w:color w:val="000000"/>
          <w:sz w:val="32"/>
          <w:szCs w:val="32"/>
        </w:rPr>
        <w:t>三公</w:t>
      </w:r>
      <w:r>
        <w:rPr>
          <w:rFonts w:ascii="Microsoft Sans Serif" w:eastAsia="黑体" w:hAnsi="Microsoft Sans Serif" w:cs="Microsoft Sans Serif"/>
          <w:color w:val="000000"/>
          <w:sz w:val="32"/>
          <w:szCs w:val="32"/>
        </w:rPr>
        <w:t>”</w:t>
      </w:r>
      <w:r>
        <w:rPr>
          <w:rFonts w:ascii="Microsoft Sans Serif" w:eastAsia="黑体" w:hAnsi="Microsoft Sans Serif" w:cs="Microsoft Sans Serif"/>
          <w:color w:val="000000"/>
          <w:sz w:val="32"/>
          <w:szCs w:val="32"/>
        </w:rPr>
        <w:t>经费支出安排情况</w:t>
      </w:r>
    </w:p>
    <w:p w14:paraId="0CA196B8" w14:textId="58059C09" w:rsidR="00A02346" w:rsidRDefault="00A02346" w:rsidP="00A02346">
      <w:pPr>
        <w:pStyle w:val="a3"/>
        <w:shd w:val="clear" w:color="auto" w:fill="FFFFFF"/>
        <w:spacing w:before="0" w:beforeAutospacing="0" w:after="0" w:afterAutospacing="0"/>
        <w:ind w:firstLine="640"/>
        <w:rPr>
          <w:rFonts w:ascii="Microsoft Sans Serif" w:hAnsi="Microsoft Sans Serif" w:cs="Microsoft Sans Serif"/>
          <w:color w:val="333333"/>
        </w:rPr>
      </w:pP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202</w:t>
      </w:r>
      <w:r w:rsidR="008552C5">
        <w:rPr>
          <w:rFonts w:ascii="Microsoft Sans Serif" w:eastAsia="仿宋" w:hAnsi="Microsoft Sans Serif" w:cs="Microsoft Sans Serif"/>
          <w:color w:val="000000"/>
          <w:sz w:val="32"/>
          <w:szCs w:val="32"/>
        </w:rPr>
        <w:t>2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年一般公共预算安排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“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三公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”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经费支出预算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 xml:space="preserve"> 4 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万元。其中：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(1)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因公出国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(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境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)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经费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 xml:space="preserve">  0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万元；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(2)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公务用车购置及运行维护费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 xml:space="preserve"> 2 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万元；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(3)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公务接待费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 xml:space="preserve"> 2 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万元。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202</w:t>
      </w:r>
      <w:r w:rsidR="008552C5">
        <w:rPr>
          <w:rFonts w:ascii="Microsoft Sans Serif" w:eastAsia="仿宋" w:hAnsi="Microsoft Sans Serif" w:cs="Microsoft Sans Serif"/>
          <w:color w:val="000000"/>
          <w:sz w:val="32"/>
          <w:szCs w:val="32"/>
        </w:rPr>
        <w:t>2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年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“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三公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”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经费预算比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2020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年增加</w:t>
      </w:r>
      <w:r w:rsidR="008552C5">
        <w:rPr>
          <w:rFonts w:ascii="Microsoft Sans Serif" w:eastAsia="仿宋" w:hAnsi="Microsoft Sans Serif" w:cs="Microsoft Sans Serif"/>
          <w:color w:val="000000"/>
          <w:sz w:val="32"/>
          <w:szCs w:val="32"/>
        </w:rPr>
        <w:t>0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 xml:space="preserve"> 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万元。</w:t>
      </w:r>
    </w:p>
    <w:p w14:paraId="2E1FD960" w14:textId="77777777" w:rsidR="00A02346" w:rsidRDefault="00A02346" w:rsidP="00A02346">
      <w:pPr>
        <w:pStyle w:val="a3"/>
        <w:shd w:val="clear" w:color="auto" w:fill="FFFFFF"/>
        <w:spacing w:before="0" w:beforeAutospacing="0" w:after="0" w:afterAutospacing="0"/>
        <w:ind w:firstLine="640"/>
        <w:rPr>
          <w:rFonts w:ascii="Microsoft Sans Serif" w:hAnsi="Microsoft Sans Serif" w:cs="Microsoft Sans Serif"/>
          <w:color w:val="333333"/>
        </w:rPr>
      </w:pPr>
      <w:r>
        <w:rPr>
          <w:rFonts w:ascii="Microsoft Sans Serif" w:eastAsia="黑体" w:hAnsi="Microsoft Sans Serif" w:cs="Microsoft Sans Serif"/>
          <w:color w:val="000000"/>
          <w:sz w:val="32"/>
          <w:szCs w:val="32"/>
        </w:rPr>
        <w:t>五、政府性基金预算支出安排情况</w:t>
      </w:r>
    </w:p>
    <w:p w14:paraId="16E30B20" w14:textId="6A3FE819" w:rsidR="00A02346" w:rsidRDefault="00A02346" w:rsidP="00A02346">
      <w:pPr>
        <w:pStyle w:val="a3"/>
        <w:shd w:val="clear" w:color="auto" w:fill="FFFFFF"/>
        <w:spacing w:before="0" w:beforeAutospacing="0" w:after="0" w:afterAutospacing="0"/>
        <w:ind w:firstLine="640"/>
        <w:rPr>
          <w:rFonts w:ascii="Microsoft Sans Serif" w:hAnsi="Microsoft Sans Serif" w:cs="Microsoft Sans Serif"/>
          <w:color w:val="333333"/>
        </w:rPr>
      </w:pP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202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年本部门没有使用政府性基金预算安排的支出。</w:t>
      </w:r>
    </w:p>
    <w:p w14:paraId="1F2E7689" w14:textId="77777777" w:rsidR="00A02346" w:rsidRDefault="00A02346" w:rsidP="00A02346">
      <w:pPr>
        <w:pStyle w:val="a3"/>
        <w:shd w:val="clear" w:color="auto" w:fill="FFFFFF"/>
        <w:spacing w:before="0" w:beforeAutospacing="0" w:after="0" w:afterAutospacing="0"/>
        <w:ind w:firstLine="640"/>
        <w:rPr>
          <w:rFonts w:ascii="Microsoft Sans Serif" w:hAnsi="Microsoft Sans Serif" w:cs="Microsoft Sans Serif"/>
          <w:color w:val="333333"/>
        </w:rPr>
      </w:pPr>
      <w:r>
        <w:rPr>
          <w:rFonts w:ascii="Microsoft Sans Serif" w:eastAsia="黑体" w:hAnsi="Microsoft Sans Serif" w:cs="Microsoft Sans Serif"/>
          <w:color w:val="000000"/>
          <w:sz w:val="32"/>
          <w:szCs w:val="32"/>
        </w:rPr>
        <w:t>六、部门收支预算总体安排情况</w:t>
      </w:r>
    </w:p>
    <w:p w14:paraId="54862A2E" w14:textId="77777777" w:rsidR="00A02346" w:rsidRDefault="00A02346" w:rsidP="00A02346">
      <w:pPr>
        <w:pStyle w:val="a3"/>
        <w:shd w:val="clear" w:color="auto" w:fill="FFFFFF"/>
        <w:spacing w:before="0" w:beforeAutospacing="0" w:after="0" w:afterAutospacing="0"/>
        <w:ind w:firstLine="640"/>
        <w:rPr>
          <w:rFonts w:ascii="Microsoft Sans Serif" w:hAnsi="Microsoft Sans Serif" w:cs="Microsoft Sans Serif"/>
          <w:color w:val="333333"/>
        </w:rPr>
      </w:pP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按照综合预算的原则，湖北航天高级中学所有收入和支出均纳入部门预算管理。</w:t>
      </w:r>
    </w:p>
    <w:p w14:paraId="3A0CFA55" w14:textId="77777777" w:rsidR="00A02346" w:rsidRDefault="00A02346" w:rsidP="00A02346">
      <w:pPr>
        <w:pStyle w:val="a3"/>
        <w:shd w:val="clear" w:color="auto" w:fill="FFFFFF"/>
        <w:spacing w:before="0" w:beforeAutospacing="0" w:after="0" w:afterAutospacing="0"/>
        <w:ind w:firstLine="640"/>
        <w:rPr>
          <w:rFonts w:ascii="Microsoft Sans Serif" w:hAnsi="Microsoft Sans Serif" w:cs="Microsoft Sans Serif"/>
          <w:color w:val="333333"/>
        </w:rPr>
      </w:pP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收入包括：财政拨款收入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(</w:t>
      </w:r>
      <w:proofErr w:type="gramStart"/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含一般</w:t>
      </w:r>
      <w:proofErr w:type="gramEnd"/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公共预算财政拨款收入、政府性基金预算财政</w:t>
      </w:r>
      <w:proofErr w:type="gramStart"/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拨收入</w:t>
      </w:r>
      <w:proofErr w:type="gramEnd"/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)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。</w:t>
      </w:r>
    </w:p>
    <w:p w14:paraId="1EEC5DA2" w14:textId="77777777" w:rsidR="00A02346" w:rsidRDefault="00A02346" w:rsidP="00A02346">
      <w:pPr>
        <w:pStyle w:val="a3"/>
        <w:shd w:val="clear" w:color="auto" w:fill="FFFFFF"/>
        <w:spacing w:before="0" w:beforeAutospacing="0" w:after="0" w:afterAutospacing="0"/>
        <w:ind w:firstLine="640"/>
        <w:rPr>
          <w:rFonts w:ascii="Microsoft Sans Serif" w:hAnsi="Microsoft Sans Serif" w:cs="Microsoft Sans Serif"/>
          <w:color w:val="333333"/>
        </w:rPr>
      </w:pP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支出包括：基本支出、项目支出。</w:t>
      </w:r>
    </w:p>
    <w:p w14:paraId="6CD0BFA7" w14:textId="478E102D" w:rsidR="00A02346" w:rsidRDefault="008552C5" w:rsidP="00A02346">
      <w:pPr>
        <w:pStyle w:val="a3"/>
        <w:shd w:val="clear" w:color="auto" w:fill="FFFFFF"/>
        <w:spacing w:before="0" w:beforeAutospacing="0" w:after="0" w:afterAutospacing="0"/>
        <w:ind w:firstLine="640"/>
        <w:rPr>
          <w:rFonts w:ascii="Microsoft Sans Serif" w:hAnsi="Microsoft Sans Serif" w:cs="Microsoft Sans Serif"/>
          <w:color w:val="333333"/>
        </w:rPr>
      </w:pP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202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2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年部门收支总预算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1690.88</w:t>
      </w:r>
      <w:r w:rsidR="00A02346">
        <w:rPr>
          <w:rFonts w:ascii="Microsoft Sans Serif" w:eastAsia="仿宋" w:hAnsi="Microsoft Sans Serif" w:cs="Microsoft Sans Serif"/>
          <w:color w:val="000000"/>
          <w:sz w:val="32"/>
          <w:szCs w:val="32"/>
        </w:rPr>
        <w:t>。比</w:t>
      </w:r>
      <w:r w:rsidR="00A02346">
        <w:rPr>
          <w:rFonts w:ascii="Microsoft Sans Serif" w:eastAsia="仿宋" w:hAnsi="Microsoft Sans Serif" w:cs="Microsoft Sans Serif"/>
          <w:color w:val="000000"/>
          <w:sz w:val="32"/>
          <w:szCs w:val="32"/>
        </w:rPr>
        <w:t>202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1</w:t>
      </w:r>
      <w:r w:rsidR="00A02346">
        <w:rPr>
          <w:rFonts w:ascii="Microsoft Sans Serif" w:eastAsia="仿宋" w:hAnsi="Microsoft Sans Serif" w:cs="Microsoft Sans Serif"/>
          <w:color w:val="000000"/>
          <w:sz w:val="32"/>
          <w:szCs w:val="32"/>
        </w:rPr>
        <w:t>年预算减少</w:t>
      </w:r>
      <w:r w:rsidR="00A02346">
        <w:rPr>
          <w:rFonts w:ascii="Microsoft Sans Serif" w:eastAsia="仿宋" w:hAnsi="Microsoft Sans Serif" w:cs="Microsoft Sans Serif"/>
          <w:color w:val="000000"/>
          <w:sz w:val="32"/>
          <w:szCs w:val="32"/>
        </w:rPr>
        <w:t xml:space="preserve"> 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703.74</w:t>
      </w:r>
      <w:r w:rsidR="00A02346">
        <w:rPr>
          <w:rFonts w:ascii="Microsoft Sans Serif" w:eastAsia="仿宋" w:hAnsi="Microsoft Sans Serif" w:cs="Microsoft Sans Serif"/>
          <w:color w:val="000000"/>
          <w:sz w:val="32"/>
          <w:szCs w:val="32"/>
        </w:rPr>
        <w:t>万元，减少</w:t>
      </w:r>
      <w:r w:rsidR="00A02346">
        <w:rPr>
          <w:rFonts w:ascii="Microsoft Sans Serif" w:eastAsia="仿宋" w:hAnsi="Microsoft Sans Serif" w:cs="Microsoft Sans Serif"/>
          <w:color w:val="000000"/>
          <w:sz w:val="32"/>
          <w:szCs w:val="32"/>
        </w:rPr>
        <w:t xml:space="preserve">  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29.39</w:t>
      </w:r>
      <w:r w:rsidR="00A02346">
        <w:rPr>
          <w:rFonts w:ascii="Microsoft Sans Serif" w:eastAsia="仿宋" w:hAnsi="Microsoft Sans Serif" w:cs="Microsoft Sans Serif"/>
          <w:color w:val="000000"/>
          <w:sz w:val="32"/>
          <w:szCs w:val="32"/>
        </w:rPr>
        <w:t>%</w:t>
      </w:r>
      <w:r w:rsidR="00A02346">
        <w:rPr>
          <w:rFonts w:ascii="Microsoft Sans Serif" w:eastAsia="仿宋" w:hAnsi="Microsoft Sans Serif" w:cs="Microsoft Sans Serif"/>
          <w:color w:val="000000"/>
          <w:sz w:val="32"/>
          <w:szCs w:val="32"/>
        </w:rPr>
        <w:t>，主要因</w:t>
      </w:r>
      <w:r>
        <w:rPr>
          <w:rFonts w:ascii="Microsoft Sans Serif" w:eastAsia="仿宋" w:hAnsi="Microsoft Sans Serif" w:cs="Microsoft Sans Serif" w:hint="eastAsia"/>
          <w:color w:val="000000"/>
          <w:sz w:val="32"/>
          <w:szCs w:val="32"/>
        </w:rPr>
        <w:t>附属小学整体划转高新区</w:t>
      </w:r>
      <w:r w:rsidR="00A02346">
        <w:rPr>
          <w:rFonts w:ascii="Microsoft Sans Serif" w:eastAsia="仿宋" w:hAnsi="Microsoft Sans Serif" w:cs="Microsoft Sans Serif"/>
          <w:color w:val="000000"/>
          <w:sz w:val="32"/>
          <w:szCs w:val="32"/>
        </w:rPr>
        <w:t>。</w:t>
      </w:r>
    </w:p>
    <w:p w14:paraId="1F556587" w14:textId="77777777" w:rsidR="00A02346" w:rsidRDefault="00A02346" w:rsidP="00A02346">
      <w:pPr>
        <w:pStyle w:val="a3"/>
        <w:shd w:val="clear" w:color="auto" w:fill="FFFFFF"/>
        <w:spacing w:before="0" w:beforeAutospacing="0" w:after="0" w:afterAutospacing="0"/>
        <w:ind w:firstLine="640"/>
        <w:rPr>
          <w:rFonts w:ascii="Microsoft Sans Serif" w:eastAsia="黑体" w:hAnsi="Microsoft Sans Serif" w:cs="Microsoft Sans Serif"/>
          <w:color w:val="000000"/>
          <w:sz w:val="32"/>
          <w:szCs w:val="32"/>
        </w:rPr>
      </w:pPr>
      <w:r>
        <w:rPr>
          <w:rFonts w:ascii="Microsoft Sans Serif" w:eastAsia="黑体" w:hAnsi="Microsoft Sans Serif" w:cs="Microsoft Sans Serif"/>
          <w:color w:val="000000"/>
          <w:sz w:val="32"/>
          <w:szCs w:val="32"/>
        </w:rPr>
        <w:t>七、部门收入预算安排情况</w:t>
      </w:r>
    </w:p>
    <w:p w14:paraId="58763E1E" w14:textId="77777777" w:rsidR="008552C5" w:rsidRDefault="008552C5" w:rsidP="00A02346">
      <w:pPr>
        <w:pStyle w:val="a3"/>
        <w:shd w:val="clear" w:color="auto" w:fill="FFFFFF"/>
        <w:spacing w:before="0" w:beforeAutospacing="0" w:after="0" w:afterAutospacing="0"/>
        <w:ind w:firstLine="640"/>
        <w:rPr>
          <w:rFonts w:ascii="Microsoft Sans Serif" w:hAnsi="Microsoft Sans Serif" w:cs="Microsoft Sans Serif" w:hint="eastAsia"/>
          <w:color w:val="333333"/>
        </w:rPr>
      </w:pPr>
    </w:p>
    <w:p w14:paraId="2A24A943" w14:textId="54C7E8E1" w:rsidR="00A02346" w:rsidRDefault="00A02346" w:rsidP="00A02346">
      <w:pPr>
        <w:pStyle w:val="a3"/>
        <w:shd w:val="clear" w:color="auto" w:fill="FFFFFF"/>
        <w:spacing w:before="0" w:beforeAutospacing="0" w:after="0" w:afterAutospacing="0"/>
        <w:ind w:firstLine="640"/>
        <w:rPr>
          <w:rFonts w:ascii="Microsoft Sans Serif" w:hAnsi="Microsoft Sans Serif" w:cs="Microsoft Sans Serif"/>
          <w:color w:val="333333"/>
        </w:rPr>
      </w:pP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202</w:t>
      </w:r>
      <w:r w:rsidR="008552C5">
        <w:rPr>
          <w:rFonts w:ascii="Microsoft Sans Serif" w:eastAsia="仿宋" w:hAnsi="Microsoft Sans Serif" w:cs="Microsoft Sans Serif"/>
          <w:color w:val="000000"/>
          <w:sz w:val="32"/>
          <w:szCs w:val="32"/>
        </w:rPr>
        <w:t>2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年部门收入预算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 xml:space="preserve"> </w:t>
      </w:r>
      <w:r w:rsidR="008552C5">
        <w:rPr>
          <w:rFonts w:ascii="Microsoft Sans Serif" w:eastAsia="仿宋" w:hAnsi="Microsoft Sans Serif" w:cs="Microsoft Sans Serif"/>
          <w:color w:val="000000"/>
          <w:sz w:val="32"/>
          <w:szCs w:val="32"/>
        </w:rPr>
        <w:t>1690.88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 xml:space="preserve"> 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万元，其中：一般公共预算财政拨款收入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 xml:space="preserve"> </w:t>
      </w:r>
      <w:r w:rsidR="008552C5">
        <w:rPr>
          <w:rFonts w:ascii="Microsoft Sans Serif" w:eastAsia="仿宋" w:hAnsi="Microsoft Sans Serif" w:cs="Microsoft Sans Serif"/>
          <w:color w:val="000000"/>
          <w:sz w:val="32"/>
          <w:szCs w:val="32"/>
        </w:rPr>
        <w:t>1385.68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万元、</w:t>
      </w:r>
      <w:r w:rsidR="008552C5">
        <w:rPr>
          <w:rFonts w:ascii="Microsoft Sans Serif" w:eastAsia="仿宋" w:hAnsi="Microsoft Sans Serif" w:cs="Microsoft Sans Serif" w:hint="eastAsia"/>
          <w:color w:val="000000"/>
          <w:sz w:val="32"/>
          <w:szCs w:val="32"/>
        </w:rPr>
        <w:t>行政事业单位资产收益拨款</w:t>
      </w:r>
      <w:r w:rsidR="008552C5">
        <w:rPr>
          <w:rFonts w:ascii="Microsoft Sans Serif" w:eastAsia="仿宋" w:hAnsi="Microsoft Sans Serif" w:cs="Microsoft Sans Serif" w:hint="eastAsia"/>
          <w:color w:val="000000"/>
          <w:sz w:val="32"/>
          <w:szCs w:val="32"/>
        </w:rPr>
        <w:t>2</w:t>
      </w:r>
      <w:r w:rsidR="008552C5">
        <w:rPr>
          <w:rFonts w:ascii="Microsoft Sans Serif" w:eastAsia="仿宋" w:hAnsi="Microsoft Sans Serif" w:cs="Microsoft Sans Serif"/>
          <w:color w:val="000000"/>
          <w:sz w:val="32"/>
          <w:szCs w:val="32"/>
        </w:rPr>
        <w:t>7</w:t>
      </w:r>
      <w:r w:rsidR="008552C5">
        <w:rPr>
          <w:rFonts w:ascii="Microsoft Sans Serif" w:eastAsia="仿宋" w:hAnsi="Microsoft Sans Serif" w:cs="Microsoft Sans Serif" w:hint="eastAsia"/>
          <w:color w:val="000000"/>
          <w:sz w:val="32"/>
          <w:szCs w:val="32"/>
        </w:rPr>
        <w:t>万元，</w:t>
      </w:r>
      <w:r w:rsidR="008552C5">
        <w:rPr>
          <w:rFonts w:ascii="Microsoft Sans Serif" w:eastAsia="仿宋" w:hAnsi="Microsoft Sans Serif" w:cs="Microsoft Sans Serif"/>
          <w:color w:val="000000"/>
          <w:sz w:val="32"/>
          <w:szCs w:val="32"/>
        </w:rPr>
        <w:t>事业收入</w:t>
      </w:r>
      <w:r w:rsidR="008552C5">
        <w:rPr>
          <w:rFonts w:ascii="Microsoft Sans Serif" w:eastAsia="仿宋" w:hAnsi="Microsoft Sans Serif" w:cs="Microsoft Sans Serif"/>
          <w:color w:val="000000"/>
          <w:sz w:val="32"/>
          <w:szCs w:val="32"/>
        </w:rPr>
        <w:t>278.2</w:t>
      </w:r>
      <w:r w:rsidR="008552C5">
        <w:rPr>
          <w:rFonts w:ascii="Microsoft Sans Serif" w:eastAsia="仿宋" w:hAnsi="Microsoft Sans Serif" w:cs="Microsoft Sans Serif"/>
          <w:color w:val="000000"/>
          <w:sz w:val="32"/>
          <w:szCs w:val="32"/>
        </w:rPr>
        <w:t>万元</w:t>
      </w:r>
      <w:r w:rsidR="008552C5">
        <w:rPr>
          <w:rFonts w:ascii="Microsoft Sans Serif" w:eastAsia="仿宋" w:hAnsi="Microsoft Sans Serif" w:cs="Microsoft Sans Serif" w:hint="eastAsia"/>
          <w:color w:val="000000"/>
          <w:sz w:val="32"/>
          <w:szCs w:val="32"/>
        </w:rPr>
        <w:t>。</w:t>
      </w:r>
    </w:p>
    <w:p w14:paraId="5B7E322D" w14:textId="77777777" w:rsidR="00A02346" w:rsidRDefault="00A02346" w:rsidP="00A02346">
      <w:pPr>
        <w:pStyle w:val="a3"/>
        <w:shd w:val="clear" w:color="auto" w:fill="FFFFFF"/>
        <w:spacing w:before="0" w:beforeAutospacing="0" w:after="0" w:afterAutospacing="0"/>
        <w:ind w:firstLine="640"/>
        <w:rPr>
          <w:rFonts w:ascii="Microsoft Sans Serif" w:hAnsi="Microsoft Sans Serif" w:cs="Microsoft Sans Serif"/>
          <w:color w:val="333333"/>
        </w:rPr>
      </w:pPr>
      <w:r>
        <w:rPr>
          <w:rFonts w:ascii="Microsoft Sans Serif" w:eastAsia="黑体" w:hAnsi="Microsoft Sans Serif" w:cs="Microsoft Sans Serif"/>
          <w:color w:val="000000"/>
          <w:sz w:val="32"/>
          <w:szCs w:val="32"/>
        </w:rPr>
        <w:lastRenderedPageBreak/>
        <w:t>八、部门支出预算安排情况</w:t>
      </w:r>
    </w:p>
    <w:p w14:paraId="1357C317" w14:textId="4CBEDCEE" w:rsidR="00A02346" w:rsidRDefault="00A02346" w:rsidP="00A02346">
      <w:pPr>
        <w:pStyle w:val="a3"/>
        <w:shd w:val="clear" w:color="auto" w:fill="FFFFFF"/>
        <w:spacing w:before="0" w:beforeAutospacing="0" w:after="0" w:afterAutospacing="0"/>
        <w:ind w:firstLine="640"/>
        <w:rPr>
          <w:rFonts w:ascii="Microsoft Sans Serif" w:hAnsi="Microsoft Sans Serif" w:cs="Microsoft Sans Serif"/>
          <w:color w:val="333333"/>
        </w:rPr>
      </w:pP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2021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年部门支出预算</w:t>
      </w:r>
      <w:r w:rsidR="008552C5">
        <w:rPr>
          <w:rFonts w:ascii="Microsoft Sans Serif" w:eastAsia="仿宋" w:hAnsi="Microsoft Sans Serif" w:cs="Microsoft Sans Serif"/>
          <w:color w:val="000000"/>
          <w:sz w:val="32"/>
          <w:szCs w:val="32"/>
        </w:rPr>
        <w:t xml:space="preserve">1690.88 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 xml:space="preserve"> 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万元，其中：基本支出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 xml:space="preserve"> </w:t>
      </w:r>
      <w:r w:rsidR="008552C5">
        <w:rPr>
          <w:rFonts w:ascii="Microsoft Sans Serif" w:eastAsia="仿宋" w:hAnsi="Microsoft Sans Serif" w:cs="Microsoft Sans Serif"/>
          <w:color w:val="000000"/>
          <w:sz w:val="32"/>
          <w:szCs w:val="32"/>
        </w:rPr>
        <w:t xml:space="preserve"> 1385.68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 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万元，占</w:t>
      </w:r>
      <w:r w:rsidR="008552C5">
        <w:rPr>
          <w:rFonts w:ascii="Microsoft Sans Serif" w:eastAsia="仿宋" w:hAnsi="Microsoft Sans Serif" w:cs="Microsoft Sans Serif"/>
          <w:color w:val="000000"/>
          <w:sz w:val="32"/>
          <w:szCs w:val="32"/>
        </w:rPr>
        <w:t>81.95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 xml:space="preserve"> %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；项目支出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 xml:space="preserve"> </w:t>
      </w:r>
      <w:r w:rsidR="008552C5">
        <w:rPr>
          <w:rFonts w:ascii="Microsoft Sans Serif" w:eastAsia="仿宋" w:hAnsi="Microsoft Sans Serif" w:cs="Microsoft Sans Serif"/>
          <w:color w:val="000000"/>
          <w:sz w:val="32"/>
          <w:szCs w:val="32"/>
        </w:rPr>
        <w:t>305.22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万元，占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 xml:space="preserve"> </w:t>
      </w:r>
      <w:r w:rsidR="003662D4">
        <w:rPr>
          <w:rFonts w:ascii="Microsoft Sans Serif" w:eastAsia="仿宋" w:hAnsi="Microsoft Sans Serif" w:cs="Microsoft Sans Serif"/>
          <w:color w:val="000000"/>
          <w:sz w:val="32"/>
          <w:szCs w:val="32"/>
        </w:rPr>
        <w:t>18.05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 xml:space="preserve"> %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。</w:t>
      </w:r>
    </w:p>
    <w:p w14:paraId="28E3FB8F" w14:textId="77777777" w:rsidR="00A02346" w:rsidRDefault="00A02346" w:rsidP="00A02346">
      <w:pPr>
        <w:pStyle w:val="a3"/>
        <w:shd w:val="clear" w:color="auto" w:fill="FFFFFF"/>
        <w:spacing w:before="0" w:beforeAutospacing="0" w:after="0" w:afterAutospacing="0"/>
        <w:ind w:firstLine="640"/>
        <w:rPr>
          <w:rFonts w:ascii="Microsoft Sans Serif" w:hAnsi="Microsoft Sans Serif" w:cs="Microsoft Sans Serif"/>
          <w:color w:val="333333"/>
        </w:rPr>
      </w:pPr>
      <w:r>
        <w:rPr>
          <w:rFonts w:ascii="Microsoft Sans Serif" w:eastAsia="黑体" w:hAnsi="Microsoft Sans Serif" w:cs="Microsoft Sans Serif"/>
          <w:color w:val="000000"/>
          <w:sz w:val="32"/>
          <w:szCs w:val="32"/>
        </w:rPr>
        <w:t>九、其他重要事项的情况说明</w:t>
      </w:r>
    </w:p>
    <w:p w14:paraId="4D366B40" w14:textId="77777777" w:rsidR="00A02346" w:rsidRDefault="00A02346" w:rsidP="00A02346">
      <w:pPr>
        <w:pStyle w:val="a3"/>
        <w:shd w:val="clear" w:color="auto" w:fill="FFFFFF"/>
        <w:spacing w:before="0" w:beforeAutospacing="0" w:after="0" w:afterAutospacing="0"/>
        <w:ind w:firstLine="640"/>
        <w:rPr>
          <w:rFonts w:ascii="Microsoft Sans Serif" w:hAnsi="Microsoft Sans Serif" w:cs="Microsoft Sans Serif"/>
          <w:color w:val="333333"/>
        </w:rPr>
      </w:pP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(</w:t>
      </w:r>
      <w:proofErr w:type="gramStart"/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一</w:t>
      </w:r>
      <w:proofErr w:type="gramEnd"/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)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机关运行经费情况</w:t>
      </w:r>
    </w:p>
    <w:p w14:paraId="3BBD48F9" w14:textId="597EE31E" w:rsidR="00A02346" w:rsidRDefault="00A02346" w:rsidP="00A02346">
      <w:pPr>
        <w:pStyle w:val="a3"/>
        <w:shd w:val="clear" w:color="auto" w:fill="FFFFFF"/>
        <w:spacing w:before="0" w:beforeAutospacing="0" w:after="0" w:afterAutospacing="0"/>
        <w:ind w:firstLine="640"/>
        <w:rPr>
          <w:rFonts w:ascii="Microsoft Sans Serif" w:hAnsi="Microsoft Sans Serif" w:cs="Microsoft Sans Serif"/>
          <w:color w:val="333333"/>
        </w:rPr>
      </w:pP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202</w:t>
      </w:r>
      <w:r w:rsidR="00011C8D">
        <w:rPr>
          <w:rFonts w:ascii="Microsoft Sans Serif" w:eastAsia="仿宋" w:hAnsi="Microsoft Sans Serif" w:cs="Microsoft Sans Serif"/>
          <w:color w:val="000000"/>
          <w:sz w:val="32"/>
          <w:szCs w:val="32"/>
        </w:rPr>
        <w:t>2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年部门本级机关及下属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 xml:space="preserve"> 0 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家行政单位、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 xml:space="preserve">  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家参照公务员法管理事业单位的机关运行经费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 xml:space="preserve"> 0 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万元。</w:t>
      </w:r>
    </w:p>
    <w:p w14:paraId="67A54050" w14:textId="77777777" w:rsidR="00A02346" w:rsidRDefault="00A02346" w:rsidP="00A02346">
      <w:pPr>
        <w:pStyle w:val="a3"/>
        <w:shd w:val="clear" w:color="auto" w:fill="FFFFFF"/>
        <w:spacing w:before="0" w:beforeAutospacing="0" w:after="0" w:afterAutospacing="0"/>
        <w:ind w:firstLine="640"/>
        <w:rPr>
          <w:rFonts w:ascii="Microsoft Sans Serif" w:hAnsi="Microsoft Sans Serif" w:cs="Microsoft Sans Serif"/>
          <w:color w:val="333333"/>
        </w:rPr>
      </w:pP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(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二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)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政府采购预算情况</w:t>
      </w:r>
    </w:p>
    <w:p w14:paraId="49A11E52" w14:textId="71C4BD30" w:rsidR="00A02346" w:rsidRDefault="00A02346" w:rsidP="00A02346">
      <w:pPr>
        <w:pStyle w:val="a3"/>
        <w:shd w:val="clear" w:color="auto" w:fill="FFFFFF"/>
        <w:spacing w:before="0" w:beforeAutospacing="0" w:after="0" w:afterAutospacing="0"/>
        <w:ind w:firstLine="640"/>
        <w:rPr>
          <w:rFonts w:ascii="Microsoft Sans Serif" w:hAnsi="Microsoft Sans Serif" w:cs="Microsoft Sans Serif"/>
          <w:color w:val="333333"/>
        </w:rPr>
      </w:pP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202</w:t>
      </w:r>
      <w:r w:rsidR="003662D4">
        <w:rPr>
          <w:rFonts w:ascii="Microsoft Sans Serif" w:eastAsia="仿宋" w:hAnsi="Microsoft Sans Serif" w:cs="Microsoft Sans Serif"/>
          <w:color w:val="000000"/>
          <w:sz w:val="32"/>
          <w:szCs w:val="32"/>
        </w:rPr>
        <w:t>2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年部门政府采购预算支出合计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 xml:space="preserve"> </w:t>
      </w:r>
      <w:r w:rsidR="003662D4">
        <w:rPr>
          <w:rFonts w:ascii="Microsoft Sans Serif" w:eastAsia="仿宋" w:hAnsi="Microsoft Sans Serif" w:cs="Microsoft Sans Serif"/>
          <w:color w:val="000000"/>
          <w:sz w:val="32"/>
          <w:szCs w:val="32"/>
        </w:rPr>
        <w:t>66.2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 xml:space="preserve"> 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万元。包括：货物类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 xml:space="preserve"> </w:t>
      </w:r>
      <w:r w:rsidR="003662D4">
        <w:rPr>
          <w:rFonts w:ascii="Microsoft Sans Serif" w:eastAsia="仿宋" w:hAnsi="Microsoft Sans Serif" w:cs="Microsoft Sans Serif"/>
          <w:color w:val="000000"/>
          <w:sz w:val="32"/>
          <w:szCs w:val="32"/>
        </w:rPr>
        <w:t>1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万元，服务类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 xml:space="preserve"> </w:t>
      </w:r>
      <w:r w:rsidR="003662D4">
        <w:rPr>
          <w:rFonts w:ascii="Microsoft Sans Serif" w:eastAsia="仿宋" w:hAnsi="Microsoft Sans Serif" w:cs="Microsoft Sans Serif"/>
          <w:color w:val="000000"/>
          <w:sz w:val="32"/>
          <w:szCs w:val="32"/>
        </w:rPr>
        <w:t>45.2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 xml:space="preserve"> 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万元</w:t>
      </w:r>
      <w:r w:rsidR="003662D4">
        <w:rPr>
          <w:rFonts w:ascii="Microsoft Sans Serif" w:eastAsia="仿宋" w:hAnsi="Microsoft Sans Serif" w:cs="Microsoft Sans Serif" w:hint="eastAsia"/>
          <w:color w:val="000000"/>
          <w:sz w:val="32"/>
          <w:szCs w:val="32"/>
        </w:rPr>
        <w:t>、维修维护类</w:t>
      </w:r>
      <w:r w:rsidR="003662D4">
        <w:rPr>
          <w:rFonts w:ascii="Microsoft Sans Serif" w:eastAsia="仿宋" w:hAnsi="Microsoft Sans Serif" w:cs="Microsoft Sans Serif" w:hint="eastAsia"/>
          <w:color w:val="000000"/>
          <w:sz w:val="32"/>
          <w:szCs w:val="32"/>
        </w:rPr>
        <w:t>2</w:t>
      </w:r>
      <w:r w:rsidR="003662D4">
        <w:rPr>
          <w:rFonts w:ascii="Microsoft Sans Serif" w:eastAsia="仿宋" w:hAnsi="Microsoft Sans Serif" w:cs="Microsoft Sans Serif"/>
          <w:color w:val="000000"/>
          <w:sz w:val="32"/>
          <w:szCs w:val="32"/>
        </w:rPr>
        <w:t>0</w:t>
      </w:r>
      <w:r w:rsidR="003662D4">
        <w:rPr>
          <w:rFonts w:ascii="Microsoft Sans Serif" w:eastAsia="仿宋" w:hAnsi="Microsoft Sans Serif" w:cs="Microsoft Sans Serif" w:hint="eastAsia"/>
          <w:color w:val="000000"/>
          <w:sz w:val="32"/>
          <w:szCs w:val="32"/>
        </w:rPr>
        <w:t>万元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。</w:t>
      </w:r>
    </w:p>
    <w:p w14:paraId="451500C9" w14:textId="77777777" w:rsidR="00A02346" w:rsidRDefault="00A02346" w:rsidP="00A02346">
      <w:pPr>
        <w:pStyle w:val="a3"/>
        <w:shd w:val="clear" w:color="auto" w:fill="FFFFFF"/>
        <w:spacing w:before="0" w:beforeAutospacing="0" w:after="0" w:afterAutospacing="0"/>
        <w:rPr>
          <w:rFonts w:ascii="Microsoft Sans Serif" w:hAnsi="Microsoft Sans Serif" w:cs="Microsoft Sans Serif"/>
          <w:color w:val="333333"/>
        </w:rPr>
      </w:pP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   (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三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)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国有资产占有使用情况</w:t>
      </w:r>
    </w:p>
    <w:p w14:paraId="51CC066B" w14:textId="1FD84D17" w:rsidR="00A02346" w:rsidRDefault="00A02346" w:rsidP="00A02346">
      <w:pPr>
        <w:pStyle w:val="a3"/>
        <w:shd w:val="clear" w:color="auto" w:fill="FFFFFF"/>
        <w:spacing w:before="0" w:beforeAutospacing="0" w:after="0" w:afterAutospacing="0"/>
        <w:ind w:firstLine="640"/>
        <w:rPr>
          <w:rFonts w:ascii="Microsoft Sans Serif" w:hAnsi="Microsoft Sans Serif" w:cs="Microsoft Sans Serif"/>
          <w:color w:val="333333"/>
        </w:rPr>
      </w:pP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截至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202</w:t>
      </w:r>
      <w:r w:rsidR="00011C8D">
        <w:rPr>
          <w:rFonts w:ascii="Microsoft Sans Serif" w:eastAsia="仿宋" w:hAnsi="Microsoft Sans Serif" w:cs="Microsoft Sans Serif"/>
          <w:color w:val="000000"/>
          <w:sz w:val="32"/>
          <w:szCs w:val="32"/>
        </w:rPr>
        <w:t>1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年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12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月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31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日，部门占有使用国有资产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 xml:space="preserve"> </w:t>
      </w:r>
      <w:r w:rsidR="00011C8D">
        <w:rPr>
          <w:rFonts w:ascii="Microsoft Sans Serif" w:eastAsia="仿宋" w:hAnsi="Microsoft Sans Serif" w:cs="Microsoft Sans Serif"/>
          <w:color w:val="000000"/>
          <w:sz w:val="32"/>
          <w:szCs w:val="32"/>
        </w:rPr>
        <w:t>1399.08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万元，包括有形资产和无形资产。主要是流动资产</w:t>
      </w:r>
      <w:r w:rsidR="00011C8D">
        <w:rPr>
          <w:rFonts w:ascii="Microsoft Sans Serif" w:eastAsia="仿宋" w:hAnsi="Microsoft Sans Serif" w:cs="Microsoft Sans Serif"/>
          <w:color w:val="000000"/>
          <w:sz w:val="32"/>
          <w:szCs w:val="32"/>
        </w:rPr>
        <w:t>1377.38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万元，非流动资产</w:t>
      </w:r>
      <w:r w:rsidR="00011C8D">
        <w:rPr>
          <w:rFonts w:ascii="Microsoft Sans Serif" w:eastAsia="仿宋" w:hAnsi="Microsoft Sans Serif" w:cs="Microsoft Sans Serif"/>
          <w:color w:val="000000"/>
          <w:sz w:val="32"/>
          <w:szCs w:val="32"/>
        </w:rPr>
        <w:t>1261.34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。</w:t>
      </w:r>
    </w:p>
    <w:p w14:paraId="1B1F2A30" w14:textId="77777777" w:rsidR="00A02346" w:rsidRDefault="00A02346" w:rsidP="00A02346">
      <w:pPr>
        <w:pStyle w:val="a3"/>
        <w:shd w:val="clear" w:color="auto" w:fill="FFFFFF"/>
        <w:spacing w:before="0" w:beforeAutospacing="0" w:after="0" w:afterAutospacing="0"/>
        <w:rPr>
          <w:rFonts w:ascii="Microsoft Sans Serif" w:hAnsi="Microsoft Sans Serif" w:cs="Microsoft Sans Serif"/>
          <w:color w:val="333333"/>
        </w:rPr>
      </w:pP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   (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四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)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预算绩效管理情况</w:t>
      </w:r>
    </w:p>
    <w:p w14:paraId="15A23BD2" w14:textId="4FA2CBC5" w:rsidR="00A02346" w:rsidRDefault="00A02346" w:rsidP="00A02346">
      <w:pPr>
        <w:pStyle w:val="a3"/>
        <w:shd w:val="clear" w:color="auto" w:fill="FFFFFF"/>
        <w:spacing w:before="0" w:beforeAutospacing="0" w:after="0" w:afterAutospacing="0"/>
        <w:ind w:firstLine="640"/>
        <w:rPr>
          <w:rFonts w:ascii="Microsoft Sans Serif" w:hAnsi="Microsoft Sans Serif" w:cs="Microsoft Sans Serif"/>
          <w:color w:val="333333"/>
        </w:rPr>
      </w:pP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202</w:t>
      </w:r>
      <w:r w:rsidR="00011C8D">
        <w:rPr>
          <w:rFonts w:ascii="Microsoft Sans Serif" w:eastAsia="仿宋" w:hAnsi="Microsoft Sans Serif" w:cs="Microsoft Sans Serif"/>
          <w:color w:val="000000"/>
          <w:sz w:val="32"/>
          <w:szCs w:val="32"/>
        </w:rPr>
        <w:t>2</w:t>
      </w:r>
      <w:r>
        <w:rPr>
          <w:rFonts w:ascii="Microsoft Sans Serif" w:eastAsia="仿宋" w:hAnsi="Microsoft Sans Serif" w:cs="Microsoft Sans Serif"/>
          <w:color w:val="000000"/>
          <w:sz w:val="32"/>
          <w:szCs w:val="32"/>
        </w:rPr>
        <w:t>年，部门预算支出全部纳入绩效管理。</w:t>
      </w:r>
    </w:p>
    <w:p w14:paraId="41DDAD2D" w14:textId="77777777" w:rsidR="00484E70" w:rsidRPr="00A02346" w:rsidRDefault="00484E70"/>
    <w:sectPr w:rsidR="00484E70" w:rsidRPr="00A023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2961A" w14:textId="77777777" w:rsidR="00FD42B7" w:rsidRDefault="00FD42B7" w:rsidP="00A848BB">
      <w:r>
        <w:separator/>
      </w:r>
    </w:p>
  </w:endnote>
  <w:endnote w:type="continuationSeparator" w:id="0">
    <w:p w14:paraId="4BA6D02E" w14:textId="77777777" w:rsidR="00FD42B7" w:rsidRDefault="00FD42B7" w:rsidP="00A84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DFF47" w14:textId="77777777" w:rsidR="00FD42B7" w:rsidRDefault="00FD42B7" w:rsidP="00A848BB">
      <w:r>
        <w:separator/>
      </w:r>
    </w:p>
  </w:footnote>
  <w:footnote w:type="continuationSeparator" w:id="0">
    <w:p w14:paraId="13C670EA" w14:textId="77777777" w:rsidR="00FD42B7" w:rsidRDefault="00FD42B7" w:rsidP="00A84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E70"/>
    <w:rsid w:val="00011C8D"/>
    <w:rsid w:val="00255A56"/>
    <w:rsid w:val="00313186"/>
    <w:rsid w:val="003662D4"/>
    <w:rsid w:val="00391104"/>
    <w:rsid w:val="00455206"/>
    <w:rsid w:val="00484E70"/>
    <w:rsid w:val="004B1CAA"/>
    <w:rsid w:val="004C6729"/>
    <w:rsid w:val="008552C5"/>
    <w:rsid w:val="00A02346"/>
    <w:rsid w:val="00A848BB"/>
    <w:rsid w:val="00DD6903"/>
    <w:rsid w:val="00FD42B7"/>
    <w:rsid w:val="00FF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B6E3BE"/>
  <w15:chartTrackingRefBased/>
  <w15:docId w15:val="{A34F24E3-C3A9-4EE2-8A87-7141A71B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3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848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848B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848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848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xqm</dc:creator>
  <cp:keywords/>
  <dc:description/>
  <cp:lastModifiedBy>xqm</cp:lastModifiedBy>
  <cp:revision>2</cp:revision>
  <dcterms:created xsi:type="dcterms:W3CDTF">2023-04-26T08:54:00Z</dcterms:created>
  <dcterms:modified xsi:type="dcterms:W3CDTF">2023-04-26T08:54:00Z</dcterms:modified>
</cp:coreProperties>
</file>